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CF" w:rsidRPr="00BA7F0C" w:rsidRDefault="00374C21" w:rsidP="001B4082">
      <w:pPr>
        <w:pStyle w:val="a3"/>
        <w:ind w:right="72" w:hanging="108"/>
        <w:rPr>
          <w:szCs w:val="28"/>
        </w:rPr>
      </w:pPr>
      <w: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94.55pt" o:ole="">
            <v:imagedata r:id="rId8" o:title=""/>
          </v:shape>
          <o:OLEObject Type="Embed" ProgID="CorelDraw.Graphic.16" ShapeID="_x0000_i1025" DrawAspect="Content" ObjectID="_1548162135" r:id="rId9"/>
        </w:object>
      </w:r>
      <w:r w:rsidR="009276CF" w:rsidRPr="00BA7F0C">
        <w:rPr>
          <w:szCs w:val="28"/>
        </w:rPr>
        <w:br w:type="textWrapping" w:clear="all"/>
      </w:r>
    </w:p>
    <w:p w:rsidR="009276CF" w:rsidRPr="00BA7F0C" w:rsidRDefault="009276CF" w:rsidP="009276CF">
      <w:pPr>
        <w:pStyle w:val="a3"/>
        <w:ind w:right="72" w:hanging="108"/>
        <w:rPr>
          <w:szCs w:val="28"/>
        </w:rPr>
      </w:pPr>
      <w:r w:rsidRPr="00BA7F0C">
        <w:rPr>
          <w:szCs w:val="28"/>
        </w:rPr>
        <w:t>Акционерное общество</w:t>
      </w:r>
    </w:p>
    <w:p w:rsidR="009276CF" w:rsidRPr="00BA7F0C" w:rsidRDefault="009276CF" w:rsidP="009276CF">
      <w:pPr>
        <w:pStyle w:val="a3"/>
        <w:pBdr>
          <w:bottom w:val="single" w:sz="4" w:space="1" w:color="auto"/>
        </w:pBdr>
        <w:ind w:right="72" w:hanging="108"/>
        <w:rPr>
          <w:szCs w:val="28"/>
        </w:rPr>
      </w:pPr>
      <w:r w:rsidRPr="00BA7F0C">
        <w:rPr>
          <w:szCs w:val="28"/>
        </w:rPr>
        <w:t>«</w:t>
      </w:r>
      <w:r w:rsidR="001B4082">
        <w:rPr>
          <w:szCs w:val="28"/>
        </w:rPr>
        <w:t>МСК Энергосеть</w:t>
      </w:r>
      <w:r w:rsidRPr="00BA7F0C">
        <w:rPr>
          <w:szCs w:val="28"/>
        </w:rPr>
        <w:t>»</w:t>
      </w:r>
    </w:p>
    <w:p w:rsidR="00D45DBB" w:rsidRPr="00BA7F0C" w:rsidRDefault="00D45DBB"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«УТВЕРЖДАЮ»</w:t>
      </w:r>
    </w:p>
    <w:p w:rsidR="00D45DBB" w:rsidRPr="00BA7F0C" w:rsidRDefault="00D45DBB" w:rsidP="00D45DBB">
      <w:pPr>
        <w:pStyle w:val="a3"/>
        <w:ind w:right="72" w:hanging="108"/>
        <w:jc w:val="right"/>
        <w:rPr>
          <w:b w:val="0"/>
          <w:sz w:val="24"/>
          <w:szCs w:val="24"/>
        </w:rPr>
      </w:pPr>
    </w:p>
    <w:p w:rsidR="00D45DBB" w:rsidRPr="00BA7F0C" w:rsidRDefault="00B97DC7" w:rsidP="00D45DBB">
      <w:pPr>
        <w:pStyle w:val="a3"/>
        <w:ind w:right="72" w:hanging="108"/>
        <w:jc w:val="right"/>
        <w:rPr>
          <w:b w:val="0"/>
          <w:sz w:val="24"/>
          <w:szCs w:val="24"/>
        </w:rPr>
      </w:pPr>
      <w:r w:rsidRPr="00BA7F0C">
        <w:rPr>
          <w:b w:val="0"/>
          <w:sz w:val="24"/>
          <w:szCs w:val="24"/>
        </w:rPr>
        <w:t>П</w:t>
      </w:r>
      <w:r w:rsidR="00B03095" w:rsidRPr="00BA7F0C">
        <w:rPr>
          <w:b w:val="0"/>
          <w:sz w:val="24"/>
          <w:szCs w:val="24"/>
        </w:rPr>
        <w:t>редседател</w:t>
      </w:r>
      <w:r w:rsidRPr="00BA7F0C">
        <w:rPr>
          <w:b w:val="0"/>
          <w:sz w:val="24"/>
          <w:szCs w:val="24"/>
        </w:rPr>
        <w:t>ь</w:t>
      </w:r>
      <w:r w:rsidR="00B03095" w:rsidRPr="00BA7F0C">
        <w:rPr>
          <w:b w:val="0"/>
          <w:sz w:val="24"/>
          <w:szCs w:val="24"/>
        </w:rPr>
        <w:t xml:space="preserve"> Закупочной комиссии</w:t>
      </w:r>
    </w:p>
    <w:p w:rsidR="00B03095" w:rsidRPr="00BA7F0C" w:rsidRDefault="00B03095" w:rsidP="00D45DBB">
      <w:pPr>
        <w:pStyle w:val="a3"/>
        <w:ind w:right="72" w:hanging="108"/>
        <w:jc w:val="right"/>
        <w:rPr>
          <w:b w:val="0"/>
          <w:sz w:val="24"/>
          <w:szCs w:val="24"/>
        </w:rPr>
      </w:pPr>
      <w:r w:rsidRPr="00BA7F0C">
        <w:rPr>
          <w:b w:val="0"/>
          <w:sz w:val="24"/>
          <w:szCs w:val="24"/>
        </w:rPr>
        <w:t>АО «</w:t>
      </w:r>
      <w:r w:rsidR="001B4082">
        <w:rPr>
          <w:b w:val="0"/>
          <w:sz w:val="24"/>
          <w:szCs w:val="24"/>
        </w:rPr>
        <w:t>МСК Энерго</w:t>
      </w:r>
      <w:r w:rsidRPr="00BA7F0C">
        <w:rPr>
          <w:b w:val="0"/>
          <w:sz w:val="24"/>
          <w:szCs w:val="24"/>
        </w:rPr>
        <w:t>»</w:t>
      </w:r>
    </w:p>
    <w:p w:rsidR="00FA3ABE" w:rsidRPr="00BA7F0C" w:rsidRDefault="000D4A20" w:rsidP="00D45DBB">
      <w:pPr>
        <w:pStyle w:val="a3"/>
        <w:ind w:right="72" w:hanging="108"/>
        <w:jc w:val="right"/>
        <w:rPr>
          <w:b w:val="0"/>
          <w:sz w:val="24"/>
          <w:szCs w:val="24"/>
        </w:rPr>
      </w:pPr>
      <w:r>
        <w:rPr>
          <w:b w:val="0"/>
          <w:sz w:val="24"/>
          <w:szCs w:val="24"/>
        </w:rPr>
        <w:t>Борисенков В.А.</w:t>
      </w:r>
    </w:p>
    <w:p w:rsidR="00FA3ABE" w:rsidRPr="00BA7F0C" w:rsidRDefault="00FA3ABE" w:rsidP="00D45DBB">
      <w:pPr>
        <w:pStyle w:val="a3"/>
        <w:ind w:right="72" w:hanging="108"/>
        <w:jc w:val="right"/>
        <w:rPr>
          <w:b w:val="0"/>
          <w:sz w:val="24"/>
          <w:szCs w:val="24"/>
        </w:rPr>
      </w:pPr>
    </w:p>
    <w:p w:rsidR="00D45DBB" w:rsidRPr="00BA7F0C" w:rsidRDefault="00D45DBB" w:rsidP="00D45DBB">
      <w:pPr>
        <w:pStyle w:val="a3"/>
        <w:ind w:right="72" w:hanging="108"/>
        <w:jc w:val="right"/>
        <w:rPr>
          <w:b w:val="0"/>
          <w:sz w:val="24"/>
          <w:szCs w:val="24"/>
        </w:rPr>
      </w:pPr>
      <w:r w:rsidRPr="00BA7F0C">
        <w:rPr>
          <w:b w:val="0"/>
          <w:sz w:val="24"/>
          <w:szCs w:val="24"/>
        </w:rPr>
        <w:t xml:space="preserve">_________________________ </w:t>
      </w:r>
    </w:p>
    <w:p w:rsidR="00D45DBB" w:rsidRPr="00BA7F0C" w:rsidRDefault="00247305" w:rsidP="00D45DBB">
      <w:pPr>
        <w:pStyle w:val="a3"/>
        <w:tabs>
          <w:tab w:val="left" w:pos="6237"/>
        </w:tabs>
        <w:ind w:right="72" w:hanging="108"/>
        <w:jc w:val="right"/>
        <w:rPr>
          <w:b w:val="0"/>
          <w:sz w:val="24"/>
          <w:szCs w:val="24"/>
          <w:u w:val="single"/>
        </w:rPr>
      </w:pPr>
      <w:r w:rsidRPr="00BA7F0C">
        <w:rPr>
          <w:b w:val="0"/>
          <w:sz w:val="24"/>
          <w:szCs w:val="24"/>
          <w:u w:val="single"/>
        </w:rPr>
        <w:t> </w:t>
      </w:r>
      <w:r w:rsidR="00002D43" w:rsidRPr="00BA7F0C">
        <w:rPr>
          <w:b w:val="0"/>
          <w:sz w:val="24"/>
          <w:szCs w:val="24"/>
          <w:u w:val="single"/>
        </w:rPr>
        <w:t>«</w:t>
      </w:r>
      <w:r w:rsidR="000D4A20">
        <w:rPr>
          <w:b w:val="0"/>
          <w:sz w:val="24"/>
          <w:szCs w:val="24"/>
          <w:u w:val="single"/>
        </w:rPr>
        <w:t>09</w:t>
      </w:r>
      <w:r w:rsidR="00D45DBB" w:rsidRPr="00BA7F0C">
        <w:rPr>
          <w:b w:val="0"/>
          <w:sz w:val="24"/>
          <w:szCs w:val="24"/>
          <w:u w:val="single"/>
        </w:rPr>
        <w:t xml:space="preserve">» </w:t>
      </w:r>
      <w:r w:rsidR="000D4A20">
        <w:rPr>
          <w:b w:val="0"/>
          <w:sz w:val="24"/>
          <w:szCs w:val="24"/>
          <w:u w:val="single"/>
        </w:rPr>
        <w:t>февраля</w:t>
      </w:r>
      <w:r w:rsidR="005E5306" w:rsidRPr="00BA7F0C">
        <w:rPr>
          <w:b w:val="0"/>
          <w:sz w:val="24"/>
          <w:szCs w:val="24"/>
          <w:u w:val="single"/>
        </w:rPr>
        <w:t xml:space="preserve"> </w:t>
      </w:r>
      <w:r w:rsidR="00D45DBB" w:rsidRPr="00BA7F0C">
        <w:rPr>
          <w:b w:val="0"/>
          <w:sz w:val="24"/>
          <w:szCs w:val="24"/>
          <w:u w:val="single"/>
        </w:rPr>
        <w:t>201</w:t>
      </w:r>
      <w:r w:rsidR="000D4A20">
        <w:rPr>
          <w:b w:val="0"/>
          <w:sz w:val="24"/>
          <w:szCs w:val="24"/>
          <w:u w:val="single"/>
        </w:rPr>
        <w:t>7</w:t>
      </w:r>
      <w:r w:rsidR="00D45DBB" w:rsidRPr="00BA7F0C">
        <w:rPr>
          <w:b w:val="0"/>
          <w:sz w:val="24"/>
          <w:szCs w:val="24"/>
          <w:u w:val="single"/>
        </w:rPr>
        <w:t xml:space="preserve"> г.</w:t>
      </w: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D45DBB" w:rsidRPr="00BA7F0C" w:rsidRDefault="00D45DBB" w:rsidP="000F286C">
      <w:pPr>
        <w:pStyle w:val="7"/>
        <w:numPr>
          <w:ilvl w:val="0"/>
          <w:numId w:val="0"/>
        </w:numPr>
        <w:spacing w:before="0" w:after="0"/>
        <w:jc w:val="center"/>
        <w:rPr>
          <w:rFonts w:ascii="Times New Roman" w:hAnsi="Times New Roman"/>
          <w:b/>
          <w:sz w:val="24"/>
          <w:szCs w:val="24"/>
        </w:rPr>
      </w:pPr>
    </w:p>
    <w:p w:rsidR="000F286C" w:rsidRPr="00BA7F0C" w:rsidRDefault="00D45DBB" w:rsidP="000F286C">
      <w:pPr>
        <w:pStyle w:val="7"/>
        <w:numPr>
          <w:ilvl w:val="0"/>
          <w:numId w:val="0"/>
        </w:numPr>
        <w:spacing w:before="0" w:after="0"/>
        <w:jc w:val="center"/>
        <w:rPr>
          <w:rFonts w:ascii="Times New Roman" w:hAnsi="Times New Roman"/>
          <w:b/>
          <w:sz w:val="32"/>
          <w:szCs w:val="32"/>
        </w:rPr>
      </w:pPr>
      <w:r w:rsidRPr="00BA7F0C">
        <w:rPr>
          <w:rFonts w:ascii="Times New Roman" w:hAnsi="Times New Roman"/>
          <w:b/>
          <w:sz w:val="32"/>
          <w:szCs w:val="32"/>
        </w:rPr>
        <w:t xml:space="preserve">ДОКУМЕНТАЦИЯ О ЗАПРОСЕ </w:t>
      </w:r>
      <w:r w:rsidR="00896E7A" w:rsidRPr="00BA7F0C">
        <w:rPr>
          <w:rFonts w:ascii="Times New Roman" w:hAnsi="Times New Roman"/>
          <w:b/>
          <w:sz w:val="32"/>
          <w:szCs w:val="32"/>
        </w:rPr>
        <w:t>ЦЕН</w:t>
      </w:r>
    </w:p>
    <w:p w:rsidR="00D45DBB" w:rsidRPr="00BA7F0C" w:rsidRDefault="00D45DBB" w:rsidP="000F286C">
      <w:pPr>
        <w:pStyle w:val="7"/>
        <w:numPr>
          <w:ilvl w:val="0"/>
          <w:numId w:val="0"/>
        </w:numPr>
        <w:spacing w:before="0" w:after="0"/>
        <w:jc w:val="center"/>
        <w:rPr>
          <w:rFonts w:ascii="Times New Roman" w:hAnsi="Times New Roman"/>
          <w:sz w:val="32"/>
          <w:szCs w:val="32"/>
        </w:rPr>
      </w:pPr>
    </w:p>
    <w:p w:rsidR="00C53D4F" w:rsidRDefault="00820552" w:rsidP="009F4906">
      <w:pPr>
        <w:pStyle w:val="7"/>
        <w:numPr>
          <w:ilvl w:val="0"/>
          <w:numId w:val="0"/>
        </w:numPr>
        <w:spacing w:before="0" w:after="0"/>
        <w:jc w:val="center"/>
        <w:rPr>
          <w:sz w:val="24"/>
        </w:rPr>
      </w:pPr>
      <w:r w:rsidRPr="00BA7F0C">
        <w:rPr>
          <w:rFonts w:ascii="Times New Roman" w:hAnsi="Times New Roman"/>
          <w:sz w:val="32"/>
          <w:szCs w:val="32"/>
        </w:rPr>
        <w:t>НА ПРАВО ЗАКЛЮЧЕНИЯ ДОГОВОРА</w:t>
      </w:r>
      <w:r w:rsidR="00826639">
        <w:rPr>
          <w:sz w:val="24"/>
        </w:rPr>
        <w:t>:</w:t>
      </w:r>
    </w:p>
    <w:p w:rsidR="00826639" w:rsidRDefault="00826639" w:rsidP="00826639">
      <w:pPr>
        <w:rPr>
          <w:lang w:eastAsia="ru-RU"/>
        </w:rPr>
      </w:pPr>
    </w:p>
    <w:p w:rsidR="000D4A20" w:rsidRPr="000D4A20" w:rsidRDefault="000D4A20" w:rsidP="000D4A20">
      <w:pPr>
        <w:spacing w:after="0" w:line="240" w:lineRule="auto"/>
        <w:ind w:left="-567"/>
        <w:rPr>
          <w:rFonts w:ascii="Times New Roman" w:eastAsia="Times New Roman" w:hAnsi="Times New Roman" w:cs="Times New Roman"/>
          <w:b/>
          <w:snapToGrid w:val="0"/>
        </w:rPr>
      </w:pPr>
      <w:r w:rsidRPr="000D4A20">
        <w:rPr>
          <w:rFonts w:ascii="Times New Roman" w:eastAsia="Times New Roman" w:hAnsi="Times New Roman" w:cs="Times New Roman"/>
          <w:b/>
          <w:snapToGrid w:val="0"/>
        </w:rPr>
        <w:t xml:space="preserve">ЛОТ № 1 – поставка изделий арматуры для монтажа СИП до 1000В; </w:t>
      </w:r>
    </w:p>
    <w:p w:rsidR="000D4A20" w:rsidRPr="000D4A20" w:rsidRDefault="000D4A20" w:rsidP="000D4A20">
      <w:pPr>
        <w:spacing w:after="0" w:line="240" w:lineRule="auto"/>
        <w:ind w:left="-567"/>
        <w:rPr>
          <w:rFonts w:ascii="Times New Roman" w:eastAsia="Times New Roman" w:hAnsi="Times New Roman" w:cs="Times New Roman"/>
          <w:b/>
          <w:snapToGrid w:val="0"/>
        </w:rPr>
      </w:pPr>
      <w:r w:rsidRPr="000D4A20">
        <w:rPr>
          <w:rFonts w:ascii="Times New Roman" w:eastAsia="Times New Roman" w:hAnsi="Times New Roman" w:cs="Times New Roman"/>
          <w:b/>
          <w:snapToGrid w:val="0"/>
        </w:rPr>
        <w:t>ЛОТ № 2 – поставка железобетонных опор для выполнения работ на ВЛ-0,4кВ хозяйственным способ;</w:t>
      </w:r>
    </w:p>
    <w:p w:rsidR="000D4A20" w:rsidRPr="000D4A20" w:rsidRDefault="000D4A20" w:rsidP="000D4A20">
      <w:pPr>
        <w:spacing w:after="0" w:line="240" w:lineRule="auto"/>
        <w:ind w:left="-567"/>
        <w:rPr>
          <w:rFonts w:ascii="Times New Roman" w:eastAsia="Times New Roman" w:hAnsi="Times New Roman" w:cs="Times New Roman"/>
          <w:b/>
          <w:snapToGrid w:val="0"/>
        </w:rPr>
      </w:pPr>
      <w:r w:rsidRPr="000D4A20">
        <w:rPr>
          <w:rFonts w:ascii="Times New Roman" w:eastAsia="Times New Roman" w:hAnsi="Times New Roman" w:cs="Times New Roman"/>
          <w:b/>
          <w:snapToGrid w:val="0"/>
        </w:rPr>
        <w:t>ЛОТ № 3 – поставка СИП;</w:t>
      </w:r>
      <w:r w:rsidRPr="000D4A20">
        <w:rPr>
          <w:rFonts w:ascii="Times New Roman" w:eastAsia="Times New Roman" w:hAnsi="Times New Roman" w:cs="Times New Roman"/>
          <w:b/>
          <w:snapToGrid w:val="0"/>
        </w:rPr>
        <w:tab/>
      </w:r>
    </w:p>
    <w:p w:rsidR="00270EEA" w:rsidRDefault="000D4A20" w:rsidP="000D4A20">
      <w:pPr>
        <w:spacing w:after="0" w:line="240" w:lineRule="auto"/>
        <w:ind w:left="-567"/>
        <w:rPr>
          <w:rFonts w:ascii="Times New Roman" w:eastAsia="Times New Roman" w:hAnsi="Times New Roman" w:cs="Times New Roman"/>
          <w:b/>
          <w:snapToGrid w:val="0"/>
        </w:rPr>
      </w:pPr>
      <w:r w:rsidRPr="000D4A20">
        <w:rPr>
          <w:rFonts w:ascii="Times New Roman" w:eastAsia="Times New Roman" w:hAnsi="Times New Roman" w:cs="Times New Roman"/>
          <w:b/>
          <w:snapToGrid w:val="0"/>
        </w:rPr>
        <w:t>ЛОТ № 4 – поставка силового кабеля на строительство КЛ-6кВ для объекта, находящегося по адресу: Московская область, Пушкинский район, г. Пушкино, Ярославское ш. (земельный участок кадастровый № 50:13:0060214:310)</w:t>
      </w:r>
    </w:p>
    <w:p w:rsidR="00F90F7C" w:rsidRDefault="00F90F7C" w:rsidP="00C53D4F">
      <w:pPr>
        <w:jc w:val="center"/>
        <w:rPr>
          <w:rFonts w:ascii="Times New Roman" w:hAnsi="Times New Roman"/>
          <w:sz w:val="24"/>
          <w:szCs w:val="24"/>
          <w:lang w:eastAsia="ru-RU"/>
        </w:rPr>
      </w:pPr>
    </w:p>
    <w:p w:rsidR="009276CF" w:rsidRPr="00BA7F0C" w:rsidRDefault="00E403C5" w:rsidP="00C53D4F">
      <w:pPr>
        <w:jc w:val="center"/>
        <w:rPr>
          <w:rFonts w:ascii="Times New Roman" w:hAnsi="Times New Roman"/>
          <w:sz w:val="24"/>
          <w:szCs w:val="24"/>
          <w:lang w:eastAsia="ru-RU"/>
        </w:rPr>
      </w:pPr>
      <w:r>
        <w:rPr>
          <w:rFonts w:ascii="Times New Roman" w:hAnsi="Times New Roman"/>
          <w:sz w:val="24"/>
          <w:szCs w:val="24"/>
          <w:lang w:eastAsia="ru-RU"/>
        </w:rPr>
        <w:t>С</w:t>
      </w:r>
      <w:r w:rsidR="00896E7A" w:rsidRPr="00BA7F0C">
        <w:rPr>
          <w:rFonts w:ascii="Times New Roman" w:hAnsi="Times New Roman"/>
          <w:sz w:val="24"/>
          <w:szCs w:val="24"/>
          <w:lang w:eastAsia="ru-RU"/>
        </w:rPr>
        <w:t>ОЗЦ</w:t>
      </w:r>
      <w:r w:rsidR="00002D43" w:rsidRPr="00BA7F0C">
        <w:rPr>
          <w:rFonts w:ascii="Times New Roman" w:hAnsi="Times New Roman"/>
          <w:sz w:val="24"/>
          <w:szCs w:val="24"/>
          <w:lang w:eastAsia="ru-RU"/>
        </w:rPr>
        <w:t xml:space="preserve"> №0</w:t>
      </w:r>
      <w:r w:rsidR="000D4A20">
        <w:rPr>
          <w:rFonts w:ascii="Times New Roman" w:hAnsi="Times New Roman"/>
          <w:sz w:val="24"/>
          <w:szCs w:val="24"/>
          <w:lang w:eastAsia="ru-RU"/>
        </w:rPr>
        <w:t>1</w:t>
      </w:r>
      <w:r w:rsidR="00F90F7C">
        <w:rPr>
          <w:rFonts w:ascii="Times New Roman" w:hAnsi="Times New Roman"/>
          <w:sz w:val="24"/>
          <w:szCs w:val="24"/>
          <w:lang w:eastAsia="ru-RU"/>
        </w:rPr>
        <w:t>0</w:t>
      </w:r>
      <w:r w:rsidR="00A57C58" w:rsidRPr="00BA7F0C">
        <w:rPr>
          <w:rFonts w:ascii="Times New Roman" w:hAnsi="Times New Roman"/>
          <w:sz w:val="24"/>
          <w:szCs w:val="24"/>
          <w:lang w:eastAsia="ru-RU"/>
        </w:rPr>
        <w:t>/</w:t>
      </w:r>
      <w:r w:rsidR="000B05AC" w:rsidRPr="00BA7F0C">
        <w:rPr>
          <w:rFonts w:ascii="Times New Roman" w:hAnsi="Times New Roman"/>
          <w:sz w:val="24"/>
          <w:szCs w:val="24"/>
          <w:lang w:eastAsia="ru-RU"/>
        </w:rPr>
        <w:t>201</w:t>
      </w:r>
      <w:r w:rsidR="00850EEE">
        <w:rPr>
          <w:rFonts w:ascii="Times New Roman" w:hAnsi="Times New Roman"/>
          <w:sz w:val="24"/>
          <w:szCs w:val="24"/>
          <w:lang w:eastAsia="ru-RU"/>
        </w:rPr>
        <w:t>6</w:t>
      </w:r>
      <w:r w:rsidR="000B05AC" w:rsidRPr="00BA7F0C">
        <w:rPr>
          <w:rFonts w:ascii="Times New Roman" w:hAnsi="Times New Roman"/>
          <w:sz w:val="24"/>
          <w:szCs w:val="24"/>
          <w:lang w:eastAsia="ru-RU"/>
        </w:rPr>
        <w:t>/</w:t>
      </w:r>
      <w:r w:rsidR="001B4082">
        <w:rPr>
          <w:rFonts w:ascii="Times New Roman" w:hAnsi="Times New Roman"/>
          <w:sz w:val="24"/>
          <w:szCs w:val="24"/>
          <w:lang w:eastAsia="ru-RU"/>
        </w:rPr>
        <w:t>ХР</w:t>
      </w:r>
    </w:p>
    <w:p w:rsidR="009F4906" w:rsidRDefault="009F4906" w:rsidP="00D45DBB">
      <w:pPr>
        <w:jc w:val="center"/>
        <w:rPr>
          <w:rFonts w:ascii="Times New Roman" w:hAnsi="Times New Roman"/>
          <w:sz w:val="24"/>
          <w:szCs w:val="24"/>
          <w:lang w:eastAsia="ru-RU"/>
        </w:rPr>
      </w:pPr>
    </w:p>
    <w:p w:rsidR="00CD3939" w:rsidRDefault="00CD3939"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270EEA" w:rsidRDefault="00270EEA" w:rsidP="00D45DBB">
      <w:pPr>
        <w:jc w:val="center"/>
        <w:rPr>
          <w:rFonts w:ascii="Times New Roman" w:hAnsi="Times New Roman"/>
          <w:sz w:val="24"/>
          <w:szCs w:val="24"/>
          <w:lang w:eastAsia="ru-RU"/>
        </w:rPr>
      </w:pPr>
    </w:p>
    <w:p w:rsidR="009D1B3D" w:rsidRPr="00BA7F0C" w:rsidRDefault="009D1B3D" w:rsidP="00D45DBB">
      <w:pPr>
        <w:jc w:val="center"/>
        <w:rPr>
          <w:rFonts w:ascii="Times New Roman" w:hAnsi="Times New Roman"/>
          <w:sz w:val="24"/>
          <w:szCs w:val="24"/>
          <w:lang w:eastAsia="ru-RU"/>
        </w:rPr>
      </w:pPr>
    </w:p>
    <w:p w:rsidR="000F286C" w:rsidRDefault="00D45DBB" w:rsidP="00D45DBB">
      <w:pPr>
        <w:jc w:val="center"/>
        <w:rPr>
          <w:rFonts w:ascii="Times New Roman" w:hAnsi="Times New Roman"/>
          <w:sz w:val="24"/>
          <w:szCs w:val="24"/>
          <w:lang w:eastAsia="ru-RU"/>
        </w:rPr>
      </w:pPr>
      <w:r w:rsidRPr="00BA7F0C">
        <w:rPr>
          <w:rFonts w:ascii="Times New Roman" w:hAnsi="Times New Roman"/>
          <w:sz w:val="24"/>
          <w:szCs w:val="24"/>
          <w:lang w:eastAsia="ru-RU"/>
        </w:rPr>
        <w:t xml:space="preserve">г. Королев - </w:t>
      </w:r>
      <w:r w:rsidR="00002D43" w:rsidRPr="00BA7F0C">
        <w:rPr>
          <w:rFonts w:ascii="Times New Roman" w:hAnsi="Times New Roman"/>
          <w:sz w:val="24"/>
          <w:szCs w:val="24"/>
          <w:lang w:eastAsia="ru-RU"/>
        </w:rPr>
        <w:t>201</w:t>
      </w:r>
      <w:r w:rsidR="000D4A20">
        <w:rPr>
          <w:rFonts w:ascii="Times New Roman" w:hAnsi="Times New Roman"/>
          <w:sz w:val="24"/>
          <w:szCs w:val="24"/>
          <w:lang w:eastAsia="ru-RU"/>
        </w:rPr>
        <w:t>7</w:t>
      </w:r>
      <w:r w:rsidRPr="00BA7F0C">
        <w:rPr>
          <w:rFonts w:ascii="Times New Roman" w:hAnsi="Times New Roman"/>
          <w:sz w:val="24"/>
          <w:szCs w:val="24"/>
          <w:lang w:eastAsia="ru-RU"/>
        </w:rPr>
        <w:t xml:space="preserve"> г.</w:t>
      </w:r>
    </w:p>
    <w:p w:rsidR="000C1F8C" w:rsidRPr="00BF0B61" w:rsidRDefault="003B33FA" w:rsidP="00C902BF">
      <w:pPr>
        <w:pStyle w:val="3"/>
        <w:numPr>
          <w:ilvl w:val="0"/>
          <w:numId w:val="3"/>
        </w:numPr>
        <w:spacing w:line="240" w:lineRule="auto"/>
        <w:ind w:left="0" w:firstLine="0"/>
        <w:rPr>
          <w:b/>
          <w:sz w:val="23"/>
          <w:szCs w:val="23"/>
        </w:rPr>
      </w:pPr>
      <w:r w:rsidRPr="00BF0B61">
        <w:rPr>
          <w:b/>
          <w:sz w:val="23"/>
          <w:szCs w:val="23"/>
        </w:rPr>
        <w:lastRenderedPageBreak/>
        <w:t>Термины, используемые в документации</w:t>
      </w:r>
      <w:r w:rsidR="00E41CE8" w:rsidRPr="00BF0B61">
        <w:rPr>
          <w:b/>
          <w:sz w:val="23"/>
          <w:szCs w:val="23"/>
        </w:rPr>
        <w:t>.</w:t>
      </w:r>
    </w:p>
    <w:p w:rsidR="003B33FA" w:rsidRPr="00BF0B61" w:rsidRDefault="003B33FA" w:rsidP="003B33FA">
      <w:pPr>
        <w:pStyle w:val="3"/>
        <w:numPr>
          <w:ilvl w:val="0"/>
          <w:numId w:val="0"/>
        </w:numPr>
        <w:spacing w:line="240" w:lineRule="auto"/>
        <w:rPr>
          <w:b/>
          <w:sz w:val="23"/>
          <w:szCs w:val="23"/>
        </w:rPr>
      </w:pPr>
    </w:p>
    <w:p w:rsidR="008C4D71" w:rsidRPr="00BF0B61" w:rsidRDefault="003B33FA" w:rsidP="008C4D71">
      <w:pPr>
        <w:pStyle w:val="3"/>
        <w:spacing w:line="240" w:lineRule="auto"/>
        <w:ind w:left="792"/>
        <w:rPr>
          <w:b/>
          <w:sz w:val="23"/>
          <w:szCs w:val="23"/>
        </w:rPr>
      </w:pPr>
      <w:r w:rsidRPr="00BF0B61">
        <w:rPr>
          <w:bCs/>
          <w:sz w:val="23"/>
          <w:szCs w:val="23"/>
        </w:rPr>
        <w:t xml:space="preserve">В настоящей документации и во всех документах, связанных с проведением открытого запроса </w:t>
      </w:r>
      <w:r w:rsidR="00896E7A" w:rsidRPr="00BF0B61">
        <w:rPr>
          <w:bCs/>
          <w:sz w:val="23"/>
          <w:szCs w:val="23"/>
        </w:rPr>
        <w:t>цен</w:t>
      </w:r>
      <w:r w:rsidRPr="00BF0B61">
        <w:rPr>
          <w:bCs/>
          <w:sz w:val="23"/>
          <w:szCs w:val="23"/>
        </w:rPr>
        <w:t xml:space="preserve"> на </w:t>
      </w:r>
      <w:r w:rsidR="00C23704" w:rsidRPr="00BF0B61">
        <w:rPr>
          <w:bCs/>
          <w:sz w:val="23"/>
          <w:szCs w:val="23"/>
        </w:rPr>
        <w:t>право заключения договор</w:t>
      </w:r>
      <w:r w:rsidR="00B97DC7" w:rsidRPr="00BF0B61">
        <w:rPr>
          <w:bCs/>
          <w:sz w:val="23"/>
          <w:szCs w:val="23"/>
        </w:rPr>
        <w:t>ов</w:t>
      </w:r>
      <w:r w:rsidR="001B4082" w:rsidRPr="00BF0B61">
        <w:rPr>
          <w:sz w:val="23"/>
          <w:szCs w:val="23"/>
        </w:rPr>
        <w:t xml:space="preserve">: </w:t>
      </w:r>
    </w:p>
    <w:p w:rsidR="000D4A20" w:rsidRPr="00BF0B61" w:rsidRDefault="000D4A20" w:rsidP="000D4A20">
      <w:pPr>
        <w:pStyle w:val="3"/>
        <w:numPr>
          <w:ilvl w:val="0"/>
          <w:numId w:val="0"/>
        </w:numPr>
        <w:spacing w:line="240" w:lineRule="auto"/>
        <w:ind w:left="851"/>
        <w:rPr>
          <w:b/>
          <w:sz w:val="23"/>
          <w:szCs w:val="23"/>
        </w:rPr>
      </w:pPr>
      <w:r w:rsidRPr="00BF0B61">
        <w:rPr>
          <w:b/>
          <w:sz w:val="23"/>
          <w:szCs w:val="23"/>
        </w:rPr>
        <w:t xml:space="preserve">ЛОТ № 1 – поставка изделий арматуры для монтажа СИП до 1000В; </w:t>
      </w:r>
    </w:p>
    <w:p w:rsidR="000D4A20" w:rsidRPr="00BF0B61" w:rsidRDefault="000D4A20" w:rsidP="000D4A20">
      <w:pPr>
        <w:pStyle w:val="3"/>
        <w:numPr>
          <w:ilvl w:val="0"/>
          <w:numId w:val="0"/>
        </w:numPr>
        <w:spacing w:line="240" w:lineRule="auto"/>
        <w:ind w:left="851"/>
        <w:rPr>
          <w:b/>
          <w:sz w:val="23"/>
          <w:szCs w:val="23"/>
        </w:rPr>
      </w:pPr>
      <w:r w:rsidRPr="00BF0B61">
        <w:rPr>
          <w:b/>
          <w:sz w:val="23"/>
          <w:szCs w:val="23"/>
        </w:rPr>
        <w:t>ЛОТ № 2 – поставка железобетонных опор для выполнения работ на ВЛ-0,4кВ хозяйственным способ;</w:t>
      </w:r>
    </w:p>
    <w:p w:rsidR="000D4A20" w:rsidRPr="00BF0B61" w:rsidRDefault="000D4A20" w:rsidP="000D4A20">
      <w:pPr>
        <w:pStyle w:val="3"/>
        <w:numPr>
          <w:ilvl w:val="0"/>
          <w:numId w:val="0"/>
        </w:numPr>
        <w:spacing w:line="240" w:lineRule="auto"/>
        <w:ind w:left="851"/>
        <w:rPr>
          <w:b/>
          <w:sz w:val="23"/>
          <w:szCs w:val="23"/>
        </w:rPr>
      </w:pPr>
      <w:r w:rsidRPr="00BF0B61">
        <w:rPr>
          <w:b/>
          <w:sz w:val="23"/>
          <w:szCs w:val="23"/>
        </w:rPr>
        <w:t>ЛОТ № 3 – поставка СИП;</w:t>
      </w:r>
      <w:r w:rsidRPr="00BF0B61">
        <w:rPr>
          <w:b/>
          <w:sz w:val="23"/>
          <w:szCs w:val="23"/>
        </w:rPr>
        <w:tab/>
      </w:r>
    </w:p>
    <w:p w:rsidR="003B33FA" w:rsidRPr="00BF0B61" w:rsidRDefault="000D4A20" w:rsidP="000D4A20">
      <w:pPr>
        <w:pStyle w:val="3"/>
        <w:numPr>
          <w:ilvl w:val="0"/>
          <w:numId w:val="0"/>
        </w:numPr>
        <w:spacing w:line="240" w:lineRule="auto"/>
        <w:ind w:left="851"/>
        <w:rPr>
          <w:bCs/>
          <w:sz w:val="23"/>
          <w:szCs w:val="23"/>
        </w:rPr>
      </w:pPr>
      <w:r w:rsidRPr="00BF0B61">
        <w:rPr>
          <w:b/>
          <w:sz w:val="23"/>
          <w:szCs w:val="23"/>
        </w:rPr>
        <w:t>ЛОТ № 4 – поставка силового кабеля на строительство КЛ-6кВ для объекта, находящегося по адресу: Московская область, Пушкинский район, г. Пушкино, Ярославское ш. (земельный участок кадастровый № 50:13:0060214:310)</w:t>
      </w:r>
      <w:r w:rsidR="00F90F7C" w:rsidRPr="00BF0B61">
        <w:rPr>
          <w:b/>
          <w:sz w:val="23"/>
          <w:szCs w:val="23"/>
        </w:rPr>
        <w:t xml:space="preserve"> </w:t>
      </w:r>
      <w:r w:rsidR="003B33FA" w:rsidRPr="00BF0B61">
        <w:rPr>
          <w:bCs/>
          <w:sz w:val="23"/>
          <w:szCs w:val="23"/>
        </w:rPr>
        <w:t xml:space="preserve">(далее именуемого - «запрос </w:t>
      </w:r>
      <w:r w:rsidR="00896E7A" w:rsidRPr="00BF0B61">
        <w:rPr>
          <w:bCs/>
          <w:sz w:val="23"/>
          <w:szCs w:val="23"/>
        </w:rPr>
        <w:t>цен</w:t>
      </w:r>
      <w:r w:rsidR="003B33FA" w:rsidRPr="00BF0B61">
        <w:rPr>
          <w:bCs/>
          <w:sz w:val="23"/>
          <w:szCs w:val="23"/>
        </w:rPr>
        <w:t>»), используются нижеследующие термины в нижеуказанных их значениях.</w:t>
      </w:r>
    </w:p>
    <w:p w:rsidR="003B13EB" w:rsidRPr="00BF0B61" w:rsidRDefault="003B13EB" w:rsidP="003B13EB">
      <w:pPr>
        <w:pStyle w:val="3"/>
        <w:numPr>
          <w:ilvl w:val="0"/>
          <w:numId w:val="0"/>
        </w:numPr>
        <w:spacing w:line="240" w:lineRule="auto"/>
        <w:ind w:left="792"/>
        <w:rPr>
          <w:bCs/>
          <w:sz w:val="23"/>
          <w:szCs w:val="23"/>
        </w:rPr>
      </w:pPr>
    </w:p>
    <w:p w:rsidR="003B33FA" w:rsidRPr="00BF0B61" w:rsidRDefault="003B33FA" w:rsidP="00C902BF">
      <w:pPr>
        <w:pStyle w:val="3"/>
        <w:numPr>
          <w:ilvl w:val="2"/>
          <w:numId w:val="3"/>
        </w:numPr>
        <w:spacing w:line="240" w:lineRule="auto"/>
        <w:rPr>
          <w:sz w:val="23"/>
          <w:szCs w:val="23"/>
        </w:rPr>
      </w:pPr>
      <w:r w:rsidRPr="00BF0B61">
        <w:rPr>
          <w:b/>
          <w:bCs/>
          <w:sz w:val="23"/>
          <w:szCs w:val="23"/>
        </w:rPr>
        <w:t>Заказчик</w:t>
      </w:r>
      <w:r w:rsidR="003B13EB" w:rsidRPr="00BF0B61">
        <w:rPr>
          <w:b/>
          <w:bCs/>
          <w:sz w:val="23"/>
          <w:szCs w:val="23"/>
        </w:rPr>
        <w:t>, Общество</w:t>
      </w:r>
      <w:r w:rsidRPr="00BF0B61">
        <w:rPr>
          <w:bCs/>
          <w:sz w:val="23"/>
          <w:szCs w:val="23"/>
        </w:rPr>
        <w:t xml:space="preserve"> </w:t>
      </w:r>
      <w:r w:rsidR="003B13EB" w:rsidRPr="00BF0B61">
        <w:rPr>
          <w:bCs/>
          <w:sz w:val="23"/>
          <w:szCs w:val="23"/>
        </w:rPr>
        <w:t>–</w:t>
      </w:r>
      <w:r w:rsidRPr="00BF0B61">
        <w:rPr>
          <w:bCs/>
          <w:sz w:val="23"/>
          <w:szCs w:val="23"/>
        </w:rPr>
        <w:t xml:space="preserve"> </w:t>
      </w:r>
      <w:r w:rsidR="003B13EB" w:rsidRPr="00BF0B61">
        <w:rPr>
          <w:bCs/>
          <w:sz w:val="23"/>
          <w:szCs w:val="23"/>
        </w:rPr>
        <w:t>юридическое лицо, в интересах и за счет средств которого осуществляется закупка -</w:t>
      </w:r>
      <w:r w:rsidR="003B13EB" w:rsidRPr="00BF0B61">
        <w:rPr>
          <w:sz w:val="23"/>
          <w:szCs w:val="23"/>
        </w:rPr>
        <w:t xml:space="preserve"> </w:t>
      </w:r>
      <w:r w:rsidR="009B6114" w:rsidRPr="00BF0B61">
        <w:rPr>
          <w:sz w:val="23"/>
          <w:szCs w:val="23"/>
        </w:rPr>
        <w:t>А</w:t>
      </w:r>
      <w:r w:rsidRPr="00BF0B61">
        <w:rPr>
          <w:sz w:val="23"/>
          <w:szCs w:val="23"/>
        </w:rPr>
        <w:t>кционерное общество «</w:t>
      </w:r>
      <w:r w:rsidR="001B4082" w:rsidRPr="00BF0B61">
        <w:rPr>
          <w:sz w:val="23"/>
          <w:szCs w:val="23"/>
        </w:rPr>
        <w:t>МСК Энерго</w:t>
      </w:r>
      <w:r w:rsidR="0015684B" w:rsidRPr="00BF0B61">
        <w:rPr>
          <w:sz w:val="23"/>
          <w:szCs w:val="23"/>
        </w:rPr>
        <w:t>сеть</w:t>
      </w:r>
      <w:r w:rsidR="003B13EB" w:rsidRPr="00BF0B61">
        <w:rPr>
          <w:sz w:val="23"/>
          <w:szCs w:val="23"/>
        </w:rPr>
        <w:t>»</w:t>
      </w:r>
      <w:r w:rsidRPr="00BF0B61">
        <w:rPr>
          <w:sz w:val="23"/>
          <w:szCs w:val="23"/>
        </w:rPr>
        <w:t>.</w:t>
      </w:r>
    </w:p>
    <w:p w:rsidR="003B13EB" w:rsidRPr="00BF0B61" w:rsidRDefault="003B13EB" w:rsidP="003B13EB">
      <w:pPr>
        <w:pStyle w:val="3"/>
        <w:numPr>
          <w:ilvl w:val="0"/>
          <w:numId w:val="0"/>
        </w:numPr>
        <w:spacing w:line="240" w:lineRule="auto"/>
        <w:ind w:left="1224"/>
        <w:rPr>
          <w:sz w:val="23"/>
          <w:szCs w:val="23"/>
        </w:rPr>
      </w:pPr>
    </w:p>
    <w:p w:rsidR="00E41CE8" w:rsidRPr="00BF0B61" w:rsidRDefault="003B33FA" w:rsidP="003B33FA">
      <w:pPr>
        <w:pStyle w:val="3"/>
        <w:numPr>
          <w:ilvl w:val="0"/>
          <w:numId w:val="0"/>
        </w:numPr>
        <w:spacing w:line="240" w:lineRule="auto"/>
        <w:ind w:left="1224"/>
        <w:rPr>
          <w:bCs/>
          <w:sz w:val="23"/>
          <w:szCs w:val="23"/>
        </w:rPr>
      </w:pPr>
      <w:r w:rsidRPr="00BF0B61">
        <w:rPr>
          <w:b/>
          <w:i/>
          <w:sz w:val="23"/>
          <w:szCs w:val="23"/>
        </w:rPr>
        <w:t>Место нахождения:</w:t>
      </w:r>
      <w:r w:rsidRPr="00BF0B61">
        <w:rPr>
          <w:sz w:val="23"/>
          <w:szCs w:val="23"/>
        </w:rPr>
        <w:t xml:space="preserve"> Российская Федерация, </w:t>
      </w:r>
      <w:r w:rsidR="0098709F" w:rsidRPr="00BF0B61">
        <w:rPr>
          <w:rStyle w:val="rvts31451"/>
          <w:sz w:val="23"/>
          <w:szCs w:val="23"/>
        </w:rPr>
        <w:t>141070</w:t>
      </w:r>
      <w:r w:rsidR="00E41CE8" w:rsidRPr="00BF0B61">
        <w:rPr>
          <w:rStyle w:val="rvts31451"/>
          <w:sz w:val="23"/>
          <w:szCs w:val="23"/>
        </w:rPr>
        <w:t>, Московская област</w:t>
      </w:r>
      <w:r w:rsidR="0098709F" w:rsidRPr="00BF0B61">
        <w:rPr>
          <w:rStyle w:val="rvts31451"/>
          <w:sz w:val="23"/>
          <w:szCs w:val="23"/>
        </w:rPr>
        <w:t>ь, г. Королев, ул. Гагарина, д.10</w:t>
      </w:r>
      <w:r w:rsidR="00E41CE8" w:rsidRPr="00BF0B61">
        <w:rPr>
          <w:rStyle w:val="rvts31451"/>
          <w:sz w:val="23"/>
          <w:szCs w:val="23"/>
        </w:rPr>
        <w:t>а</w:t>
      </w:r>
      <w:r w:rsidR="001723A5" w:rsidRPr="00BF0B61">
        <w:rPr>
          <w:rStyle w:val="rvts31451"/>
          <w:sz w:val="23"/>
          <w:szCs w:val="23"/>
        </w:rPr>
        <w:t>,</w:t>
      </w:r>
      <w:r w:rsidR="001723A5" w:rsidRPr="00BF0B61">
        <w:rPr>
          <w:sz w:val="23"/>
          <w:szCs w:val="23"/>
        </w:rPr>
        <w:t xml:space="preserve"> </w:t>
      </w:r>
      <w:r w:rsidR="001723A5" w:rsidRPr="00BF0B61">
        <w:rPr>
          <w:rStyle w:val="rvts31451"/>
          <w:sz w:val="23"/>
          <w:szCs w:val="23"/>
        </w:rPr>
        <w:t xml:space="preserve">помещение 011 </w:t>
      </w:r>
      <w:r w:rsidR="00E41CE8" w:rsidRPr="00BF0B61">
        <w:rPr>
          <w:bCs/>
          <w:sz w:val="23"/>
          <w:szCs w:val="23"/>
        </w:rPr>
        <w:t xml:space="preserve"> </w:t>
      </w:r>
    </w:p>
    <w:p w:rsidR="00E41CE8" w:rsidRPr="00BF0B61" w:rsidRDefault="003B33FA" w:rsidP="003B33FA">
      <w:pPr>
        <w:pStyle w:val="3"/>
        <w:numPr>
          <w:ilvl w:val="0"/>
          <w:numId w:val="0"/>
        </w:numPr>
        <w:spacing w:line="240" w:lineRule="auto"/>
        <w:ind w:left="1224"/>
        <w:rPr>
          <w:bCs/>
          <w:sz w:val="23"/>
          <w:szCs w:val="23"/>
        </w:rPr>
      </w:pPr>
      <w:r w:rsidRPr="00BF0B61">
        <w:rPr>
          <w:b/>
          <w:bCs/>
          <w:i/>
          <w:sz w:val="23"/>
          <w:szCs w:val="23"/>
        </w:rPr>
        <w:t>Почтовый адрес:</w:t>
      </w:r>
      <w:r w:rsidRPr="00BF0B61">
        <w:rPr>
          <w:bCs/>
          <w:i/>
          <w:sz w:val="23"/>
          <w:szCs w:val="23"/>
        </w:rPr>
        <w:t xml:space="preserve"> </w:t>
      </w:r>
      <w:r w:rsidRPr="00BF0B61">
        <w:rPr>
          <w:bCs/>
          <w:sz w:val="23"/>
          <w:szCs w:val="23"/>
        </w:rPr>
        <w:t xml:space="preserve">Российская Федерация, </w:t>
      </w:r>
      <w:r w:rsidR="00E41CE8" w:rsidRPr="00BF0B61">
        <w:rPr>
          <w:rStyle w:val="rvts31451"/>
          <w:sz w:val="23"/>
          <w:szCs w:val="23"/>
        </w:rPr>
        <w:t>14107</w:t>
      </w:r>
      <w:r w:rsidR="0098709F" w:rsidRPr="00BF0B61">
        <w:rPr>
          <w:rStyle w:val="rvts31451"/>
          <w:sz w:val="23"/>
          <w:szCs w:val="23"/>
        </w:rPr>
        <w:t>0</w:t>
      </w:r>
      <w:r w:rsidR="00E41CE8" w:rsidRPr="00BF0B61">
        <w:rPr>
          <w:rStyle w:val="rvts31451"/>
          <w:sz w:val="23"/>
          <w:szCs w:val="23"/>
        </w:rPr>
        <w:t>, Московская област</w:t>
      </w:r>
      <w:r w:rsidR="0098709F" w:rsidRPr="00BF0B61">
        <w:rPr>
          <w:rStyle w:val="rvts31451"/>
          <w:sz w:val="23"/>
          <w:szCs w:val="23"/>
        </w:rPr>
        <w:t>ь, г. Королев, ул. Гагарина, д.10</w:t>
      </w:r>
      <w:r w:rsidR="00E41CE8" w:rsidRPr="00BF0B61">
        <w:rPr>
          <w:rStyle w:val="rvts31451"/>
          <w:sz w:val="23"/>
          <w:szCs w:val="23"/>
        </w:rPr>
        <w:t>а</w:t>
      </w:r>
      <w:r w:rsidR="001723A5" w:rsidRPr="00BF0B61">
        <w:rPr>
          <w:rStyle w:val="rvts31451"/>
          <w:sz w:val="23"/>
          <w:szCs w:val="23"/>
        </w:rPr>
        <w:t xml:space="preserve">, </w:t>
      </w:r>
      <w:r w:rsidR="001723A5" w:rsidRPr="00BF0B61">
        <w:rPr>
          <w:sz w:val="23"/>
          <w:szCs w:val="23"/>
        </w:rPr>
        <w:t>помещение 011</w:t>
      </w:r>
      <w:r w:rsidR="00E41CE8" w:rsidRPr="00BF0B61">
        <w:rPr>
          <w:bCs/>
          <w:sz w:val="23"/>
          <w:szCs w:val="23"/>
        </w:rPr>
        <w:t xml:space="preserve"> </w:t>
      </w:r>
    </w:p>
    <w:p w:rsidR="00BF1230" w:rsidRPr="00BF0B61" w:rsidRDefault="00BF1230" w:rsidP="00BF1230">
      <w:pPr>
        <w:pStyle w:val="3"/>
        <w:numPr>
          <w:ilvl w:val="0"/>
          <w:numId w:val="0"/>
        </w:numPr>
        <w:spacing w:line="240" w:lineRule="auto"/>
        <w:ind w:left="1224"/>
        <w:rPr>
          <w:bCs/>
          <w:sz w:val="23"/>
          <w:szCs w:val="23"/>
        </w:rPr>
      </w:pPr>
      <w:r w:rsidRPr="00BF0B61">
        <w:rPr>
          <w:b/>
          <w:bCs/>
          <w:i/>
          <w:sz w:val="23"/>
          <w:szCs w:val="23"/>
        </w:rPr>
        <w:t>Адрес электронной почты:</w:t>
      </w:r>
      <w:r w:rsidRPr="00BF0B61">
        <w:rPr>
          <w:bCs/>
          <w:sz w:val="23"/>
          <w:szCs w:val="23"/>
        </w:rPr>
        <w:t xml:space="preserve"> </w:t>
      </w:r>
      <w:r w:rsidR="00AD353F" w:rsidRPr="00BF0B61">
        <w:rPr>
          <w:color w:val="0000FF"/>
          <w:sz w:val="23"/>
          <w:szCs w:val="23"/>
          <w:u w:val="single"/>
        </w:rPr>
        <w:t>avseevich.av@kenet.ru</w:t>
      </w:r>
    </w:p>
    <w:p w:rsidR="00BF1230" w:rsidRPr="00BF0B61" w:rsidRDefault="00BF1230" w:rsidP="00BF1230">
      <w:pPr>
        <w:pStyle w:val="3"/>
        <w:numPr>
          <w:ilvl w:val="0"/>
          <w:numId w:val="0"/>
        </w:numPr>
        <w:spacing w:line="240" w:lineRule="auto"/>
        <w:ind w:left="1224"/>
        <w:rPr>
          <w:bCs/>
          <w:sz w:val="23"/>
          <w:szCs w:val="23"/>
        </w:rPr>
      </w:pPr>
      <w:r w:rsidRPr="00BF0B61">
        <w:rPr>
          <w:b/>
          <w:bCs/>
          <w:i/>
          <w:sz w:val="23"/>
          <w:szCs w:val="23"/>
        </w:rPr>
        <w:t>Контактное лицо:</w:t>
      </w:r>
      <w:r w:rsidRPr="00BF0B61">
        <w:rPr>
          <w:bCs/>
          <w:sz w:val="23"/>
          <w:szCs w:val="23"/>
        </w:rPr>
        <w:t xml:space="preserve"> </w:t>
      </w:r>
      <w:r w:rsidR="00AD353F" w:rsidRPr="00BF0B61">
        <w:rPr>
          <w:bCs/>
          <w:sz w:val="23"/>
          <w:szCs w:val="23"/>
        </w:rPr>
        <w:t>Авсеевич</w:t>
      </w:r>
      <w:r w:rsidRPr="00BF0B61">
        <w:rPr>
          <w:bCs/>
          <w:sz w:val="23"/>
          <w:szCs w:val="23"/>
        </w:rPr>
        <w:t xml:space="preserve"> </w:t>
      </w:r>
      <w:r w:rsidR="00AD353F" w:rsidRPr="00BF0B61">
        <w:rPr>
          <w:bCs/>
          <w:sz w:val="23"/>
          <w:szCs w:val="23"/>
        </w:rPr>
        <w:t>А</w:t>
      </w:r>
      <w:r w:rsidRPr="00BF0B61">
        <w:rPr>
          <w:bCs/>
          <w:sz w:val="23"/>
          <w:szCs w:val="23"/>
        </w:rPr>
        <w:t>.</w:t>
      </w:r>
      <w:r w:rsidR="00AD353F" w:rsidRPr="00BF0B61">
        <w:rPr>
          <w:bCs/>
          <w:sz w:val="23"/>
          <w:szCs w:val="23"/>
        </w:rPr>
        <w:t>В</w:t>
      </w:r>
      <w:r w:rsidRPr="00BF0B61">
        <w:rPr>
          <w:bCs/>
          <w:sz w:val="23"/>
          <w:szCs w:val="23"/>
        </w:rPr>
        <w:t>.</w:t>
      </w:r>
    </w:p>
    <w:p w:rsidR="00BF1230" w:rsidRPr="00BF0B61" w:rsidRDefault="00BF1230" w:rsidP="00BF1230">
      <w:pPr>
        <w:pStyle w:val="3"/>
        <w:numPr>
          <w:ilvl w:val="0"/>
          <w:numId w:val="0"/>
        </w:numPr>
        <w:spacing w:line="240" w:lineRule="auto"/>
        <w:ind w:left="1224"/>
        <w:rPr>
          <w:bCs/>
          <w:sz w:val="23"/>
          <w:szCs w:val="23"/>
        </w:rPr>
      </w:pPr>
      <w:r w:rsidRPr="00BF0B61">
        <w:rPr>
          <w:b/>
          <w:bCs/>
          <w:i/>
          <w:sz w:val="23"/>
          <w:szCs w:val="23"/>
        </w:rPr>
        <w:t>Контактный телефон:</w:t>
      </w:r>
      <w:r w:rsidRPr="00BF0B61">
        <w:rPr>
          <w:bCs/>
          <w:sz w:val="23"/>
          <w:szCs w:val="23"/>
        </w:rPr>
        <w:t xml:space="preserve"> (495) 516-65-31</w:t>
      </w:r>
    </w:p>
    <w:p w:rsidR="003B33FA" w:rsidRPr="00BF0B61" w:rsidRDefault="003B33FA" w:rsidP="003B33FA">
      <w:pPr>
        <w:pStyle w:val="3"/>
        <w:numPr>
          <w:ilvl w:val="0"/>
          <w:numId w:val="0"/>
        </w:numPr>
        <w:spacing w:line="240" w:lineRule="auto"/>
        <w:ind w:left="1224"/>
        <w:rPr>
          <w:bCs/>
          <w:sz w:val="23"/>
          <w:szCs w:val="23"/>
        </w:rPr>
      </w:pPr>
    </w:p>
    <w:p w:rsidR="003B33FA" w:rsidRPr="00BF0B61" w:rsidRDefault="003B33FA" w:rsidP="00C902BF">
      <w:pPr>
        <w:pStyle w:val="3"/>
        <w:numPr>
          <w:ilvl w:val="2"/>
          <w:numId w:val="3"/>
        </w:numPr>
        <w:spacing w:line="240" w:lineRule="auto"/>
        <w:rPr>
          <w:bCs/>
          <w:sz w:val="23"/>
          <w:szCs w:val="23"/>
        </w:rPr>
      </w:pPr>
      <w:r w:rsidRPr="00BF0B61">
        <w:rPr>
          <w:b/>
          <w:bCs/>
          <w:sz w:val="23"/>
          <w:szCs w:val="23"/>
        </w:rPr>
        <w:t xml:space="preserve">Заявка на участие в открытом запросе </w:t>
      </w:r>
      <w:r w:rsidR="00896E7A" w:rsidRPr="00BF0B61">
        <w:rPr>
          <w:b/>
          <w:bCs/>
          <w:sz w:val="23"/>
          <w:szCs w:val="23"/>
        </w:rPr>
        <w:t>цен</w:t>
      </w:r>
      <w:r w:rsidRPr="00BF0B61">
        <w:rPr>
          <w:bCs/>
          <w:sz w:val="23"/>
          <w:szCs w:val="23"/>
        </w:rPr>
        <w:t xml:space="preserve"> (далее - Заявка) - комплект документов, содержащий предложение </w:t>
      </w:r>
      <w:r w:rsidR="00896E7A" w:rsidRPr="00BF0B61">
        <w:rPr>
          <w:bCs/>
          <w:sz w:val="23"/>
          <w:szCs w:val="23"/>
        </w:rPr>
        <w:t>у</w:t>
      </w:r>
      <w:r w:rsidRPr="00BF0B61">
        <w:rPr>
          <w:bCs/>
          <w:sz w:val="23"/>
          <w:szCs w:val="23"/>
        </w:rPr>
        <w:t xml:space="preserve">частника, направленный </w:t>
      </w:r>
      <w:r w:rsidR="003B13EB" w:rsidRPr="00BF0B61">
        <w:rPr>
          <w:bCs/>
          <w:sz w:val="23"/>
          <w:szCs w:val="23"/>
        </w:rPr>
        <w:t>з</w:t>
      </w:r>
      <w:r w:rsidRPr="00BF0B61">
        <w:rPr>
          <w:bCs/>
          <w:sz w:val="23"/>
          <w:szCs w:val="23"/>
        </w:rPr>
        <w:t>аказчику по фо</w:t>
      </w:r>
      <w:r w:rsidR="003B13EB" w:rsidRPr="00BF0B61">
        <w:rPr>
          <w:bCs/>
          <w:sz w:val="23"/>
          <w:szCs w:val="23"/>
        </w:rPr>
        <w:t>рме и в порядке, установленным д</w:t>
      </w:r>
      <w:r w:rsidRPr="00BF0B61">
        <w:rPr>
          <w:bCs/>
          <w:sz w:val="23"/>
          <w:szCs w:val="23"/>
        </w:rPr>
        <w:t xml:space="preserve">окументацией открытого запроса </w:t>
      </w:r>
      <w:r w:rsidR="00896E7A" w:rsidRPr="00BF0B61">
        <w:rPr>
          <w:bCs/>
          <w:sz w:val="23"/>
          <w:szCs w:val="23"/>
        </w:rPr>
        <w:t>цен</w:t>
      </w:r>
      <w:r w:rsidRPr="00BF0B61">
        <w:rPr>
          <w:bCs/>
          <w:sz w:val="23"/>
          <w:szCs w:val="23"/>
        </w:rPr>
        <w:t>.</w:t>
      </w:r>
    </w:p>
    <w:p w:rsidR="003B33FA" w:rsidRPr="00BF0B61" w:rsidRDefault="003B33FA" w:rsidP="003B33FA">
      <w:pPr>
        <w:pStyle w:val="ac"/>
        <w:rPr>
          <w:bCs/>
          <w:sz w:val="23"/>
          <w:szCs w:val="23"/>
        </w:rPr>
      </w:pPr>
    </w:p>
    <w:p w:rsidR="003B33FA" w:rsidRPr="00BF0B61" w:rsidRDefault="003B33FA" w:rsidP="00C902BF">
      <w:pPr>
        <w:pStyle w:val="3"/>
        <w:numPr>
          <w:ilvl w:val="2"/>
          <w:numId w:val="3"/>
        </w:numPr>
        <w:spacing w:line="240" w:lineRule="auto"/>
        <w:rPr>
          <w:bCs/>
          <w:sz w:val="23"/>
          <w:szCs w:val="23"/>
        </w:rPr>
      </w:pPr>
      <w:r w:rsidRPr="00BF0B61">
        <w:rPr>
          <w:b/>
          <w:bCs/>
          <w:sz w:val="23"/>
          <w:szCs w:val="23"/>
        </w:rPr>
        <w:t xml:space="preserve">Документация открытого запроса </w:t>
      </w:r>
      <w:r w:rsidR="00896E7A" w:rsidRPr="00BF0B61">
        <w:rPr>
          <w:b/>
          <w:bCs/>
          <w:sz w:val="23"/>
          <w:szCs w:val="23"/>
        </w:rPr>
        <w:t>цен</w:t>
      </w:r>
      <w:r w:rsidRPr="00BF0B61">
        <w:rPr>
          <w:bCs/>
          <w:sz w:val="23"/>
          <w:szCs w:val="23"/>
        </w:rPr>
        <w:t xml:space="preserve"> (далее - Документация) -</w:t>
      </w:r>
      <w:r w:rsidR="003B13EB" w:rsidRPr="00BF0B61">
        <w:rPr>
          <w:bCs/>
          <w:sz w:val="23"/>
          <w:szCs w:val="23"/>
        </w:rPr>
        <w:t xml:space="preserve"> </w:t>
      </w:r>
      <w:r w:rsidRPr="00BF0B61">
        <w:rPr>
          <w:bCs/>
          <w:sz w:val="23"/>
          <w:szCs w:val="23"/>
        </w:rPr>
        <w:t xml:space="preserve">комплект документов, содержащий полную информацию о предмете, условиях и правилах проведения открытого запроса </w:t>
      </w:r>
      <w:r w:rsidR="00896E7A" w:rsidRPr="00BF0B61">
        <w:rPr>
          <w:bCs/>
          <w:sz w:val="23"/>
          <w:szCs w:val="23"/>
        </w:rPr>
        <w:t>цен</w:t>
      </w:r>
      <w:r w:rsidRPr="00BF0B61">
        <w:rPr>
          <w:bCs/>
          <w:sz w:val="23"/>
          <w:szCs w:val="23"/>
        </w:rPr>
        <w:t>, правилах подготовки, оформлен</w:t>
      </w:r>
      <w:r w:rsidR="003B13EB" w:rsidRPr="00BF0B61">
        <w:rPr>
          <w:bCs/>
          <w:sz w:val="23"/>
          <w:szCs w:val="23"/>
        </w:rPr>
        <w:t>ия и подачи з</w:t>
      </w:r>
      <w:r w:rsidRPr="00BF0B61">
        <w:rPr>
          <w:bCs/>
          <w:sz w:val="23"/>
          <w:szCs w:val="23"/>
        </w:rPr>
        <w:t xml:space="preserve">аявок на участие </w:t>
      </w:r>
      <w:r w:rsidR="003B13EB" w:rsidRPr="00BF0B61">
        <w:rPr>
          <w:bCs/>
          <w:sz w:val="23"/>
          <w:szCs w:val="23"/>
        </w:rPr>
        <w:t xml:space="preserve">в открытом запросе </w:t>
      </w:r>
      <w:r w:rsidR="00896E7A" w:rsidRPr="00BF0B61">
        <w:rPr>
          <w:bCs/>
          <w:sz w:val="23"/>
          <w:szCs w:val="23"/>
        </w:rPr>
        <w:t>цен</w:t>
      </w:r>
      <w:r w:rsidR="003B13EB" w:rsidRPr="00BF0B61">
        <w:rPr>
          <w:bCs/>
          <w:sz w:val="23"/>
          <w:szCs w:val="23"/>
        </w:rPr>
        <w:t xml:space="preserve"> у</w:t>
      </w:r>
      <w:r w:rsidRPr="00BF0B61">
        <w:rPr>
          <w:bCs/>
          <w:sz w:val="23"/>
          <w:szCs w:val="23"/>
        </w:rPr>
        <w:t>частниками, а также об условиях заключаемого по результатам</w:t>
      </w:r>
      <w:r w:rsidR="003B13EB" w:rsidRPr="00BF0B61">
        <w:rPr>
          <w:bCs/>
          <w:sz w:val="23"/>
          <w:szCs w:val="23"/>
        </w:rPr>
        <w:t xml:space="preserve"> открытого запроса </w:t>
      </w:r>
      <w:r w:rsidR="00896E7A" w:rsidRPr="00BF0B61">
        <w:rPr>
          <w:bCs/>
          <w:sz w:val="23"/>
          <w:szCs w:val="23"/>
        </w:rPr>
        <w:t>цен</w:t>
      </w:r>
      <w:r w:rsidR="003B13EB" w:rsidRPr="00BF0B61">
        <w:rPr>
          <w:bCs/>
          <w:sz w:val="23"/>
          <w:szCs w:val="23"/>
        </w:rPr>
        <w:t xml:space="preserve"> д</w:t>
      </w:r>
      <w:r w:rsidRPr="00BF0B61">
        <w:rPr>
          <w:bCs/>
          <w:sz w:val="23"/>
          <w:szCs w:val="23"/>
        </w:rPr>
        <w:t>оговора.</w:t>
      </w:r>
    </w:p>
    <w:p w:rsidR="003B13EB" w:rsidRPr="00BF0B61" w:rsidRDefault="003B13EB" w:rsidP="003B13EB">
      <w:pPr>
        <w:pStyle w:val="ac"/>
        <w:rPr>
          <w:bCs/>
          <w:sz w:val="23"/>
          <w:szCs w:val="23"/>
        </w:rPr>
      </w:pPr>
    </w:p>
    <w:p w:rsidR="003B33FA" w:rsidRPr="00BF0B61" w:rsidRDefault="003B13EB" w:rsidP="00C902BF">
      <w:pPr>
        <w:pStyle w:val="3"/>
        <w:numPr>
          <w:ilvl w:val="2"/>
          <w:numId w:val="3"/>
        </w:numPr>
        <w:spacing w:line="240" w:lineRule="auto"/>
        <w:rPr>
          <w:bCs/>
          <w:sz w:val="23"/>
          <w:szCs w:val="23"/>
        </w:rPr>
      </w:pPr>
      <w:r w:rsidRPr="00BF0B61">
        <w:rPr>
          <w:b/>
          <w:bCs/>
          <w:sz w:val="23"/>
          <w:szCs w:val="23"/>
        </w:rPr>
        <w:t>Закупочная к</w:t>
      </w:r>
      <w:r w:rsidR="003B33FA" w:rsidRPr="00BF0B61">
        <w:rPr>
          <w:b/>
          <w:bCs/>
          <w:sz w:val="23"/>
          <w:szCs w:val="23"/>
        </w:rPr>
        <w:t>омиссия</w:t>
      </w:r>
      <w:r w:rsidR="003B33FA" w:rsidRPr="00BF0B61">
        <w:rPr>
          <w:bCs/>
          <w:sz w:val="23"/>
          <w:szCs w:val="23"/>
        </w:rPr>
        <w:t xml:space="preserve"> - орган, созда</w:t>
      </w:r>
      <w:r w:rsidRPr="00BF0B61">
        <w:rPr>
          <w:bCs/>
          <w:sz w:val="23"/>
          <w:szCs w:val="23"/>
        </w:rPr>
        <w:t>нный</w:t>
      </w:r>
      <w:r w:rsidR="003B33FA" w:rsidRPr="00BF0B61">
        <w:rPr>
          <w:bCs/>
          <w:sz w:val="23"/>
          <w:szCs w:val="23"/>
        </w:rPr>
        <w:t xml:space="preserve"> для принятия решений </w:t>
      </w:r>
      <w:r w:rsidRPr="00BF0B61">
        <w:rPr>
          <w:bCs/>
          <w:sz w:val="23"/>
          <w:szCs w:val="23"/>
        </w:rPr>
        <w:t>в ходе конкретной закупки (прежде всего – выбора победителя)</w:t>
      </w:r>
      <w:r w:rsidR="003B33FA" w:rsidRPr="00BF0B61">
        <w:rPr>
          <w:bCs/>
          <w:sz w:val="23"/>
          <w:szCs w:val="23"/>
        </w:rPr>
        <w:t>.</w:t>
      </w:r>
    </w:p>
    <w:p w:rsidR="003B13EB" w:rsidRPr="00BF0B61" w:rsidRDefault="003B13EB" w:rsidP="003B13EB">
      <w:pPr>
        <w:pStyle w:val="ac"/>
        <w:rPr>
          <w:bCs/>
          <w:sz w:val="23"/>
          <w:szCs w:val="23"/>
        </w:rPr>
      </w:pPr>
    </w:p>
    <w:p w:rsidR="003B33FA" w:rsidRPr="00BF0B61" w:rsidRDefault="00E41CE8" w:rsidP="00C902BF">
      <w:pPr>
        <w:pStyle w:val="3"/>
        <w:numPr>
          <w:ilvl w:val="2"/>
          <w:numId w:val="3"/>
        </w:numPr>
        <w:spacing w:line="240" w:lineRule="auto"/>
        <w:rPr>
          <w:rStyle w:val="a5"/>
          <w:bCs/>
          <w:color w:val="auto"/>
          <w:sz w:val="23"/>
          <w:szCs w:val="23"/>
          <w:u w:val="none"/>
        </w:rPr>
      </w:pPr>
      <w:r w:rsidRPr="00BF0B61">
        <w:rPr>
          <w:b/>
          <w:bCs/>
          <w:sz w:val="23"/>
          <w:szCs w:val="23"/>
        </w:rPr>
        <w:t>Официальный сайт</w:t>
      </w:r>
      <w:r w:rsidRPr="00BF0B61">
        <w:rPr>
          <w:bCs/>
          <w:sz w:val="23"/>
          <w:szCs w:val="23"/>
        </w:rPr>
        <w:t xml:space="preserve"> - </w:t>
      </w:r>
      <w:hyperlink r:id="rId10" w:history="1">
        <w:r w:rsidR="009D1B3D" w:rsidRPr="00BF0B61">
          <w:rPr>
            <w:rStyle w:val="a5"/>
            <w:sz w:val="23"/>
            <w:szCs w:val="23"/>
          </w:rPr>
          <w:t>www.</w:t>
        </w:r>
        <w:r w:rsidR="009D1B3D" w:rsidRPr="00BF0B61">
          <w:rPr>
            <w:rStyle w:val="a5"/>
            <w:sz w:val="23"/>
            <w:szCs w:val="23"/>
            <w:lang w:val="en-US"/>
          </w:rPr>
          <w:t>zakupki</w:t>
        </w:r>
        <w:r w:rsidR="009D1B3D" w:rsidRPr="00BF0B61">
          <w:rPr>
            <w:rStyle w:val="a5"/>
            <w:sz w:val="23"/>
            <w:szCs w:val="23"/>
          </w:rPr>
          <w:t>.</w:t>
        </w:r>
        <w:r w:rsidR="009D1B3D" w:rsidRPr="00BF0B61">
          <w:rPr>
            <w:rStyle w:val="a5"/>
            <w:sz w:val="23"/>
            <w:szCs w:val="23"/>
            <w:lang w:val="en-US"/>
          </w:rPr>
          <w:t>gov</w:t>
        </w:r>
        <w:r w:rsidR="009D1B3D" w:rsidRPr="00BF0B61">
          <w:rPr>
            <w:rStyle w:val="a5"/>
            <w:sz w:val="23"/>
            <w:szCs w:val="23"/>
          </w:rPr>
          <w:t>.ru</w:t>
        </w:r>
      </w:hyperlink>
    </w:p>
    <w:p w:rsidR="00B97DC7" w:rsidRPr="00BF0B61" w:rsidRDefault="00B97DC7" w:rsidP="00B97DC7">
      <w:pPr>
        <w:pStyle w:val="ac"/>
        <w:rPr>
          <w:bCs/>
          <w:sz w:val="23"/>
          <w:szCs w:val="23"/>
        </w:rPr>
      </w:pPr>
    </w:p>
    <w:p w:rsidR="00B97DC7" w:rsidRPr="00BF0B61" w:rsidRDefault="00B97DC7" w:rsidP="00B97DC7">
      <w:pPr>
        <w:pStyle w:val="3"/>
        <w:numPr>
          <w:ilvl w:val="2"/>
          <w:numId w:val="3"/>
        </w:numPr>
        <w:spacing w:line="240" w:lineRule="auto"/>
        <w:ind w:left="567" w:firstLine="142"/>
        <w:rPr>
          <w:bCs/>
          <w:sz w:val="23"/>
          <w:szCs w:val="23"/>
        </w:rPr>
      </w:pPr>
      <w:r w:rsidRPr="00BF0B61">
        <w:rPr>
          <w:b/>
          <w:bCs/>
          <w:sz w:val="23"/>
          <w:szCs w:val="23"/>
        </w:rPr>
        <w:t>Официальный сайт АО «</w:t>
      </w:r>
      <w:r w:rsidR="001B4082" w:rsidRPr="00BF0B61">
        <w:rPr>
          <w:b/>
          <w:bCs/>
          <w:sz w:val="23"/>
          <w:szCs w:val="23"/>
        </w:rPr>
        <w:t>МСК Энерго</w:t>
      </w:r>
      <w:r w:rsidRPr="00BF0B61">
        <w:rPr>
          <w:b/>
          <w:bCs/>
          <w:sz w:val="23"/>
          <w:szCs w:val="23"/>
        </w:rPr>
        <w:t>»</w:t>
      </w:r>
      <w:r w:rsidRPr="00BF0B61">
        <w:rPr>
          <w:bCs/>
          <w:sz w:val="23"/>
          <w:szCs w:val="23"/>
        </w:rPr>
        <w:t xml:space="preserve"> - </w:t>
      </w:r>
      <w:hyperlink r:id="rId11" w:history="1">
        <w:r w:rsidRPr="00BF0B61">
          <w:rPr>
            <w:rStyle w:val="a5"/>
            <w:sz w:val="23"/>
            <w:szCs w:val="23"/>
          </w:rPr>
          <w:t>www.kenet.ru</w:t>
        </w:r>
      </w:hyperlink>
    </w:p>
    <w:p w:rsidR="003B13EB" w:rsidRPr="00BF0B61" w:rsidRDefault="003B13EB" w:rsidP="003B13EB">
      <w:pPr>
        <w:pStyle w:val="3"/>
        <w:numPr>
          <w:ilvl w:val="0"/>
          <w:numId w:val="0"/>
        </w:numPr>
        <w:spacing w:line="240" w:lineRule="auto"/>
        <w:ind w:left="1224"/>
        <w:rPr>
          <w:bCs/>
          <w:sz w:val="23"/>
          <w:szCs w:val="23"/>
        </w:rPr>
      </w:pPr>
    </w:p>
    <w:p w:rsidR="003B33FA" w:rsidRPr="00BF0B61" w:rsidRDefault="003B33FA" w:rsidP="00C902BF">
      <w:pPr>
        <w:pStyle w:val="3"/>
        <w:numPr>
          <w:ilvl w:val="0"/>
          <w:numId w:val="3"/>
        </w:numPr>
        <w:spacing w:line="240" w:lineRule="auto"/>
        <w:ind w:left="0" w:firstLine="0"/>
        <w:rPr>
          <w:b/>
          <w:sz w:val="23"/>
          <w:szCs w:val="23"/>
        </w:rPr>
      </w:pPr>
      <w:r w:rsidRPr="00BF0B61">
        <w:rPr>
          <w:b/>
          <w:sz w:val="23"/>
          <w:szCs w:val="23"/>
        </w:rPr>
        <w:t xml:space="preserve">Общие положения. </w:t>
      </w:r>
    </w:p>
    <w:p w:rsidR="000C1F8C" w:rsidRPr="00BF0B61" w:rsidRDefault="000C1F8C" w:rsidP="000C1F8C">
      <w:pPr>
        <w:pStyle w:val="3"/>
        <w:numPr>
          <w:ilvl w:val="0"/>
          <w:numId w:val="0"/>
        </w:numPr>
        <w:spacing w:line="240" w:lineRule="auto"/>
        <w:rPr>
          <w:rStyle w:val="rvts31452"/>
          <w:sz w:val="23"/>
          <w:szCs w:val="23"/>
        </w:rPr>
      </w:pPr>
      <w:r w:rsidRPr="00BF0B61">
        <w:rPr>
          <w:rStyle w:val="rvts31452"/>
          <w:sz w:val="23"/>
          <w:szCs w:val="23"/>
        </w:rPr>
        <w:t xml:space="preserve">                                              </w:t>
      </w:r>
    </w:p>
    <w:p w:rsidR="004800ED" w:rsidRPr="00BF0B61" w:rsidRDefault="00AA1E67" w:rsidP="008777DA">
      <w:pPr>
        <w:pStyle w:val="3"/>
        <w:numPr>
          <w:ilvl w:val="0"/>
          <w:numId w:val="0"/>
        </w:numPr>
        <w:spacing w:line="240" w:lineRule="auto"/>
        <w:ind w:left="792"/>
        <w:rPr>
          <w:b/>
          <w:sz w:val="23"/>
          <w:szCs w:val="23"/>
        </w:rPr>
      </w:pPr>
      <w:r w:rsidRPr="00BF0B61">
        <w:rPr>
          <w:rStyle w:val="rvts31452"/>
          <w:sz w:val="23"/>
          <w:szCs w:val="23"/>
        </w:rPr>
        <w:t>АО</w:t>
      </w:r>
      <w:r w:rsidR="00E054BD" w:rsidRPr="00BF0B61">
        <w:rPr>
          <w:rStyle w:val="rvts31452"/>
          <w:sz w:val="23"/>
          <w:szCs w:val="23"/>
        </w:rPr>
        <w:t xml:space="preserve"> «</w:t>
      </w:r>
      <w:r w:rsidR="001B4082" w:rsidRPr="00BF0B61">
        <w:rPr>
          <w:rStyle w:val="rvts31452"/>
          <w:sz w:val="23"/>
          <w:szCs w:val="23"/>
        </w:rPr>
        <w:t>МСК Энерго</w:t>
      </w:r>
      <w:r w:rsidR="00E054BD" w:rsidRPr="00BF0B61">
        <w:rPr>
          <w:rStyle w:val="rvts31452"/>
          <w:sz w:val="23"/>
          <w:szCs w:val="23"/>
        </w:rPr>
        <w:t>»</w:t>
      </w:r>
      <w:r w:rsidR="003651A7" w:rsidRPr="00BF0B61">
        <w:rPr>
          <w:rStyle w:val="rvts31451"/>
          <w:sz w:val="23"/>
          <w:szCs w:val="23"/>
        </w:rPr>
        <w:t xml:space="preserve">, </w:t>
      </w:r>
      <w:r w:rsidR="00E054BD" w:rsidRPr="00BF0B61">
        <w:rPr>
          <w:rStyle w:val="rvts31451"/>
          <w:sz w:val="23"/>
          <w:szCs w:val="23"/>
        </w:rPr>
        <w:t>14107</w:t>
      </w:r>
      <w:r w:rsidR="0098709F" w:rsidRPr="00BF0B61">
        <w:rPr>
          <w:rStyle w:val="rvts31451"/>
          <w:sz w:val="23"/>
          <w:szCs w:val="23"/>
        </w:rPr>
        <w:t>0</w:t>
      </w:r>
      <w:r w:rsidR="00E054BD" w:rsidRPr="00BF0B61">
        <w:rPr>
          <w:rStyle w:val="rvts31451"/>
          <w:sz w:val="23"/>
          <w:szCs w:val="23"/>
        </w:rPr>
        <w:t>, Московская область, г. Корол</w:t>
      </w:r>
      <w:r w:rsidR="00DF1494" w:rsidRPr="00BF0B61">
        <w:rPr>
          <w:rStyle w:val="rvts31451"/>
          <w:sz w:val="23"/>
          <w:szCs w:val="23"/>
        </w:rPr>
        <w:t>ё</w:t>
      </w:r>
      <w:r w:rsidR="00E054BD" w:rsidRPr="00BF0B61">
        <w:rPr>
          <w:rStyle w:val="rvts31451"/>
          <w:sz w:val="23"/>
          <w:szCs w:val="23"/>
        </w:rPr>
        <w:t>в, ул. Гагарина, д.</w:t>
      </w:r>
      <w:r w:rsidR="0098709F" w:rsidRPr="00BF0B61">
        <w:rPr>
          <w:rStyle w:val="rvts31451"/>
          <w:sz w:val="23"/>
          <w:szCs w:val="23"/>
        </w:rPr>
        <w:t>10</w:t>
      </w:r>
      <w:r w:rsidR="00E054BD" w:rsidRPr="00BF0B61">
        <w:rPr>
          <w:rStyle w:val="rvts31451"/>
          <w:sz w:val="23"/>
          <w:szCs w:val="23"/>
        </w:rPr>
        <w:t>а</w:t>
      </w:r>
      <w:r w:rsidR="001723A5" w:rsidRPr="00BF0B61">
        <w:rPr>
          <w:rStyle w:val="rvts31451"/>
          <w:sz w:val="23"/>
          <w:szCs w:val="23"/>
        </w:rPr>
        <w:t xml:space="preserve">, </w:t>
      </w:r>
      <w:r w:rsidR="003651A7" w:rsidRPr="00BF0B61">
        <w:rPr>
          <w:rStyle w:val="rvts31451"/>
          <w:sz w:val="23"/>
          <w:szCs w:val="23"/>
        </w:rPr>
        <w:t xml:space="preserve"> </w:t>
      </w:r>
      <w:r w:rsidR="001723A5" w:rsidRPr="00BF0B61">
        <w:rPr>
          <w:rStyle w:val="rvts31451"/>
          <w:sz w:val="23"/>
          <w:szCs w:val="23"/>
        </w:rPr>
        <w:t xml:space="preserve">помещение 011 </w:t>
      </w:r>
      <w:r w:rsidR="003651A7" w:rsidRPr="00BF0B61">
        <w:rPr>
          <w:rStyle w:val="rvts31451"/>
          <w:sz w:val="23"/>
          <w:szCs w:val="23"/>
        </w:rPr>
        <w:t xml:space="preserve">(далее - </w:t>
      </w:r>
      <w:r w:rsidR="00117EEA" w:rsidRPr="00BF0B61">
        <w:rPr>
          <w:rStyle w:val="rvts31451"/>
          <w:sz w:val="23"/>
          <w:szCs w:val="23"/>
        </w:rPr>
        <w:t>Заказчик</w:t>
      </w:r>
      <w:r w:rsidR="003651A7" w:rsidRPr="00BF0B61">
        <w:rPr>
          <w:rStyle w:val="rvts31451"/>
          <w:sz w:val="23"/>
          <w:szCs w:val="23"/>
        </w:rPr>
        <w:t>) Извещением</w:t>
      </w:r>
      <w:r w:rsidR="00E054BD" w:rsidRPr="00BF0B61">
        <w:rPr>
          <w:rStyle w:val="rvts31451"/>
          <w:sz w:val="23"/>
          <w:szCs w:val="23"/>
        </w:rPr>
        <w:t xml:space="preserve">, опубликованным на официальном </w:t>
      </w:r>
      <w:r w:rsidR="003651A7" w:rsidRPr="00BF0B61">
        <w:rPr>
          <w:rStyle w:val="rvts31451"/>
          <w:sz w:val="23"/>
          <w:szCs w:val="23"/>
        </w:rPr>
        <w:t xml:space="preserve"> </w:t>
      </w:r>
      <w:r w:rsidR="00E054BD" w:rsidRPr="00BF0B61">
        <w:rPr>
          <w:rStyle w:val="rvts31451"/>
          <w:sz w:val="23"/>
          <w:szCs w:val="23"/>
        </w:rPr>
        <w:t>сайте</w:t>
      </w:r>
      <w:r w:rsidR="003651A7" w:rsidRPr="00BF0B61">
        <w:rPr>
          <w:rStyle w:val="rvts31451"/>
          <w:sz w:val="23"/>
          <w:szCs w:val="23"/>
        </w:rPr>
        <w:t xml:space="preserve"> (</w:t>
      </w:r>
      <w:hyperlink r:id="rId12" w:history="1">
        <w:r w:rsidR="009D1B3D" w:rsidRPr="00BF0B61">
          <w:rPr>
            <w:rStyle w:val="a5"/>
            <w:sz w:val="23"/>
            <w:szCs w:val="23"/>
          </w:rPr>
          <w:t>www.</w:t>
        </w:r>
        <w:r w:rsidR="009D1B3D" w:rsidRPr="00BF0B61">
          <w:rPr>
            <w:rStyle w:val="a5"/>
            <w:sz w:val="23"/>
            <w:szCs w:val="23"/>
            <w:lang w:val="en-US"/>
          </w:rPr>
          <w:t>zakupki</w:t>
        </w:r>
        <w:r w:rsidR="009D1B3D" w:rsidRPr="00BF0B61">
          <w:rPr>
            <w:rStyle w:val="a5"/>
            <w:sz w:val="23"/>
            <w:szCs w:val="23"/>
          </w:rPr>
          <w:t>.</w:t>
        </w:r>
        <w:r w:rsidR="009D1B3D" w:rsidRPr="00BF0B61">
          <w:rPr>
            <w:rStyle w:val="a5"/>
            <w:sz w:val="23"/>
            <w:szCs w:val="23"/>
            <w:lang w:val="en-US"/>
          </w:rPr>
          <w:t>gov</w:t>
        </w:r>
        <w:r w:rsidR="009D1B3D" w:rsidRPr="00BF0B61">
          <w:rPr>
            <w:rStyle w:val="a5"/>
            <w:sz w:val="23"/>
            <w:szCs w:val="23"/>
          </w:rPr>
          <w:t>.ru</w:t>
        </w:r>
      </w:hyperlink>
      <w:r w:rsidR="003651A7" w:rsidRPr="00BF0B61">
        <w:rPr>
          <w:rStyle w:val="rvts31451"/>
          <w:sz w:val="23"/>
          <w:szCs w:val="23"/>
        </w:rPr>
        <w:t xml:space="preserve">), </w:t>
      </w:r>
      <w:r w:rsidRPr="00BF0B61">
        <w:rPr>
          <w:rStyle w:val="rvts31451"/>
          <w:sz w:val="23"/>
          <w:szCs w:val="23"/>
        </w:rPr>
        <w:t xml:space="preserve">приглашает </w:t>
      </w:r>
      <w:r w:rsidR="003651A7" w:rsidRPr="00BF0B61">
        <w:rPr>
          <w:rStyle w:val="rvts31451"/>
          <w:sz w:val="23"/>
          <w:szCs w:val="23"/>
        </w:rPr>
        <w:t xml:space="preserve"> </w:t>
      </w:r>
      <w:r w:rsidR="00DA4AFC" w:rsidRPr="00BF0B61">
        <w:rPr>
          <w:sz w:val="23"/>
          <w:szCs w:val="23"/>
        </w:rPr>
        <w:t xml:space="preserve">к участию в открытом запросе </w:t>
      </w:r>
      <w:r w:rsidR="00896E7A" w:rsidRPr="00BF0B61">
        <w:rPr>
          <w:sz w:val="23"/>
          <w:szCs w:val="23"/>
        </w:rPr>
        <w:t>цен</w:t>
      </w:r>
      <w:r w:rsidR="00DA4AFC" w:rsidRPr="00BF0B61">
        <w:rPr>
          <w:sz w:val="23"/>
          <w:szCs w:val="23"/>
        </w:rPr>
        <w:t xml:space="preserve"> </w:t>
      </w:r>
      <w:r w:rsidR="00B97DC7" w:rsidRPr="00BF0B61">
        <w:rPr>
          <w:bCs/>
          <w:sz w:val="23"/>
          <w:szCs w:val="23"/>
        </w:rPr>
        <w:t>на право заключения договоров</w:t>
      </w:r>
      <w:r w:rsidR="00EF7921" w:rsidRPr="00BF0B61">
        <w:rPr>
          <w:sz w:val="23"/>
          <w:szCs w:val="23"/>
        </w:rPr>
        <w:t>:</w:t>
      </w:r>
      <w:r w:rsidR="001B4082" w:rsidRPr="00BF0B61">
        <w:rPr>
          <w:b/>
          <w:sz w:val="23"/>
          <w:szCs w:val="23"/>
        </w:rPr>
        <w:t xml:space="preserve"> </w:t>
      </w:r>
    </w:p>
    <w:p w:rsidR="000D4A20" w:rsidRPr="00BF0B61" w:rsidRDefault="000D4A20" w:rsidP="000D4A20">
      <w:pPr>
        <w:pStyle w:val="3"/>
        <w:numPr>
          <w:ilvl w:val="0"/>
          <w:numId w:val="0"/>
        </w:numPr>
        <w:spacing w:line="240" w:lineRule="auto"/>
        <w:ind w:left="792"/>
        <w:rPr>
          <w:b/>
          <w:sz w:val="23"/>
          <w:szCs w:val="23"/>
        </w:rPr>
      </w:pPr>
      <w:r w:rsidRPr="00BF0B61">
        <w:rPr>
          <w:b/>
          <w:sz w:val="23"/>
          <w:szCs w:val="23"/>
        </w:rPr>
        <w:t xml:space="preserve">ЛОТ № 1 – поставка изделий арматуры для монтажа СИП до 1000В; </w:t>
      </w:r>
    </w:p>
    <w:p w:rsidR="000D4A20" w:rsidRPr="00BF0B61" w:rsidRDefault="000D4A20" w:rsidP="000D4A20">
      <w:pPr>
        <w:pStyle w:val="3"/>
        <w:numPr>
          <w:ilvl w:val="0"/>
          <w:numId w:val="0"/>
        </w:numPr>
        <w:spacing w:line="240" w:lineRule="auto"/>
        <w:ind w:left="792"/>
        <w:rPr>
          <w:b/>
          <w:sz w:val="23"/>
          <w:szCs w:val="23"/>
        </w:rPr>
      </w:pPr>
      <w:r w:rsidRPr="00BF0B61">
        <w:rPr>
          <w:b/>
          <w:sz w:val="23"/>
          <w:szCs w:val="23"/>
        </w:rPr>
        <w:t>ЛОТ № 2 – поставка железобетонных опор для выполнения работ на ВЛ-0,4кВ хозяйственным способ;</w:t>
      </w:r>
    </w:p>
    <w:p w:rsidR="000D4A20" w:rsidRPr="00BF0B61" w:rsidRDefault="000D4A20" w:rsidP="000D4A20">
      <w:pPr>
        <w:pStyle w:val="3"/>
        <w:numPr>
          <w:ilvl w:val="0"/>
          <w:numId w:val="0"/>
        </w:numPr>
        <w:spacing w:line="240" w:lineRule="auto"/>
        <w:ind w:left="792"/>
        <w:rPr>
          <w:b/>
          <w:sz w:val="23"/>
          <w:szCs w:val="23"/>
        </w:rPr>
      </w:pPr>
      <w:r w:rsidRPr="00BF0B61">
        <w:rPr>
          <w:b/>
          <w:sz w:val="23"/>
          <w:szCs w:val="23"/>
        </w:rPr>
        <w:t>ЛОТ № 3 – поставка СИП;</w:t>
      </w:r>
      <w:r w:rsidRPr="00BF0B61">
        <w:rPr>
          <w:b/>
          <w:sz w:val="23"/>
          <w:szCs w:val="23"/>
        </w:rPr>
        <w:tab/>
      </w:r>
    </w:p>
    <w:p w:rsidR="001D4587" w:rsidRPr="00BF0B61" w:rsidRDefault="000D4A20" w:rsidP="000D4A20">
      <w:pPr>
        <w:pStyle w:val="3"/>
        <w:numPr>
          <w:ilvl w:val="0"/>
          <w:numId w:val="0"/>
        </w:numPr>
        <w:spacing w:line="240" w:lineRule="auto"/>
        <w:ind w:left="792"/>
        <w:rPr>
          <w:b/>
          <w:sz w:val="23"/>
          <w:szCs w:val="23"/>
        </w:rPr>
      </w:pPr>
      <w:r w:rsidRPr="00BF0B61">
        <w:rPr>
          <w:b/>
          <w:sz w:val="23"/>
          <w:szCs w:val="23"/>
        </w:rPr>
        <w:t>ЛОТ № 4 – поставка силового кабеля на строительство КЛ-6кВ для объекта, находящегося по адресу: Московская область, Пушкинский район, г. Пушкино, Ярославское ш. (земельный участок кадастровый № 50:13:0060214:310).</w:t>
      </w:r>
    </w:p>
    <w:p w:rsidR="000E3552" w:rsidRPr="00BF0B61" w:rsidRDefault="000E3552" w:rsidP="00C902BF">
      <w:pPr>
        <w:pStyle w:val="3"/>
        <w:numPr>
          <w:ilvl w:val="1"/>
          <w:numId w:val="3"/>
        </w:numPr>
        <w:spacing w:line="240" w:lineRule="auto"/>
        <w:rPr>
          <w:sz w:val="23"/>
          <w:szCs w:val="23"/>
        </w:rPr>
      </w:pPr>
      <w:r w:rsidRPr="00BF0B61">
        <w:rPr>
          <w:sz w:val="23"/>
          <w:szCs w:val="23"/>
        </w:rPr>
        <w:lastRenderedPageBreak/>
        <w:t xml:space="preserve">Настоящий запрос </w:t>
      </w:r>
      <w:r w:rsidR="00896E7A" w:rsidRPr="00BF0B61">
        <w:rPr>
          <w:sz w:val="23"/>
          <w:szCs w:val="23"/>
        </w:rPr>
        <w:t>цен</w:t>
      </w:r>
      <w:r w:rsidRPr="00BF0B61">
        <w:rPr>
          <w:sz w:val="23"/>
          <w:szCs w:val="23"/>
        </w:rPr>
        <w:t xml:space="preserve"> не является офертой или публичной офертой Заказчика. Данная процедура запроса </w:t>
      </w:r>
      <w:r w:rsidR="00896E7A" w:rsidRPr="00BF0B61">
        <w:rPr>
          <w:sz w:val="23"/>
          <w:szCs w:val="23"/>
        </w:rPr>
        <w:t>цен</w:t>
      </w:r>
      <w:r w:rsidRPr="00BF0B61">
        <w:rPr>
          <w:sz w:val="23"/>
          <w:szCs w:val="23"/>
        </w:rPr>
        <w:t xml:space="preserve"> не является процедурой проведения конкурса. Заказчик имеет право отказаться от всех полученных </w:t>
      </w:r>
      <w:r w:rsidR="008B63FF" w:rsidRPr="00BF0B61">
        <w:rPr>
          <w:sz w:val="23"/>
          <w:szCs w:val="23"/>
        </w:rPr>
        <w:t>предложений</w:t>
      </w:r>
      <w:r w:rsidRPr="00BF0B61">
        <w:rPr>
          <w:sz w:val="23"/>
          <w:szCs w:val="23"/>
        </w:rPr>
        <w:t xml:space="preserve"> по любой причине или прекратить процедуру запроса </w:t>
      </w:r>
      <w:r w:rsidR="000E704D" w:rsidRPr="00BF0B61">
        <w:rPr>
          <w:sz w:val="23"/>
          <w:szCs w:val="23"/>
        </w:rPr>
        <w:t>цен</w:t>
      </w:r>
      <w:r w:rsidRPr="00BF0B61">
        <w:rPr>
          <w:sz w:val="23"/>
          <w:szCs w:val="23"/>
        </w:rPr>
        <w:t xml:space="preserve"> в любой момент, не неся при этом никакой ответственности перед </w:t>
      </w:r>
      <w:r w:rsidR="00BB049D" w:rsidRPr="00BF0B61">
        <w:rPr>
          <w:sz w:val="23"/>
          <w:szCs w:val="23"/>
        </w:rPr>
        <w:t>участниками</w:t>
      </w:r>
      <w:r w:rsidR="000C1F8C" w:rsidRPr="00BF0B61">
        <w:rPr>
          <w:sz w:val="23"/>
          <w:szCs w:val="23"/>
        </w:rPr>
        <w:t xml:space="preserve"> запроса </w:t>
      </w:r>
      <w:r w:rsidR="00896E7A" w:rsidRPr="00BF0B61">
        <w:rPr>
          <w:sz w:val="23"/>
          <w:szCs w:val="23"/>
        </w:rPr>
        <w:t>цен</w:t>
      </w:r>
      <w:r w:rsidRPr="00BF0B61">
        <w:rPr>
          <w:sz w:val="23"/>
          <w:szCs w:val="23"/>
        </w:rPr>
        <w:t>.</w:t>
      </w:r>
    </w:p>
    <w:p w:rsidR="000C1F8C" w:rsidRPr="00BF0B61" w:rsidRDefault="000C1F8C" w:rsidP="000C1F8C">
      <w:pPr>
        <w:pStyle w:val="3"/>
        <w:numPr>
          <w:ilvl w:val="0"/>
          <w:numId w:val="0"/>
        </w:numPr>
        <w:spacing w:line="240" w:lineRule="auto"/>
        <w:ind w:left="792"/>
        <w:rPr>
          <w:sz w:val="23"/>
          <w:szCs w:val="23"/>
        </w:rPr>
      </w:pPr>
    </w:p>
    <w:p w:rsidR="009D2758" w:rsidRPr="00BF0B61" w:rsidRDefault="009D2758" w:rsidP="00C902BF">
      <w:pPr>
        <w:pStyle w:val="3"/>
        <w:numPr>
          <w:ilvl w:val="1"/>
          <w:numId w:val="3"/>
        </w:numPr>
        <w:spacing w:line="240" w:lineRule="auto"/>
        <w:rPr>
          <w:rStyle w:val="rvts31451"/>
          <w:sz w:val="23"/>
          <w:szCs w:val="23"/>
        </w:rPr>
      </w:pPr>
      <w:r w:rsidRPr="00BF0B61">
        <w:rPr>
          <w:rStyle w:val="rvts31451"/>
          <w:sz w:val="23"/>
          <w:szCs w:val="23"/>
        </w:rPr>
        <w:t xml:space="preserve">Документация по открытому запросу </w:t>
      </w:r>
      <w:r w:rsidR="00896E7A" w:rsidRPr="00BF0B61">
        <w:rPr>
          <w:rStyle w:val="rvts31451"/>
          <w:sz w:val="23"/>
          <w:szCs w:val="23"/>
        </w:rPr>
        <w:t>цен</w:t>
      </w:r>
      <w:r w:rsidRPr="00BF0B61">
        <w:rPr>
          <w:rStyle w:val="rvts31451"/>
          <w:sz w:val="23"/>
          <w:szCs w:val="23"/>
        </w:rPr>
        <w:t xml:space="preserve"> (далее - документация) размещена на официальном  сайте (</w:t>
      </w:r>
      <w:hyperlink r:id="rId13" w:history="1">
        <w:r w:rsidR="009D1B3D" w:rsidRPr="00BF0B61">
          <w:rPr>
            <w:rStyle w:val="a5"/>
            <w:sz w:val="23"/>
            <w:szCs w:val="23"/>
          </w:rPr>
          <w:t>www.</w:t>
        </w:r>
        <w:r w:rsidR="009D1B3D" w:rsidRPr="00BF0B61">
          <w:rPr>
            <w:rStyle w:val="a5"/>
            <w:sz w:val="23"/>
            <w:szCs w:val="23"/>
            <w:lang w:val="en-US"/>
          </w:rPr>
          <w:t>zakupki</w:t>
        </w:r>
        <w:r w:rsidR="009D1B3D" w:rsidRPr="00BF0B61">
          <w:rPr>
            <w:rStyle w:val="a5"/>
            <w:sz w:val="23"/>
            <w:szCs w:val="23"/>
          </w:rPr>
          <w:t>.</w:t>
        </w:r>
        <w:r w:rsidR="009D1B3D" w:rsidRPr="00BF0B61">
          <w:rPr>
            <w:rStyle w:val="a5"/>
            <w:sz w:val="23"/>
            <w:szCs w:val="23"/>
            <w:lang w:val="en-US"/>
          </w:rPr>
          <w:t>gov</w:t>
        </w:r>
        <w:r w:rsidR="009D1B3D" w:rsidRPr="00BF0B61">
          <w:rPr>
            <w:rStyle w:val="a5"/>
            <w:sz w:val="23"/>
            <w:szCs w:val="23"/>
          </w:rPr>
          <w:t>.ru</w:t>
        </w:r>
      </w:hyperlink>
      <w:r w:rsidRPr="00BF0B61">
        <w:rPr>
          <w:rStyle w:val="rvts31451"/>
          <w:sz w:val="23"/>
          <w:szCs w:val="23"/>
        </w:rPr>
        <w:t xml:space="preserve">) </w:t>
      </w:r>
    </w:p>
    <w:p w:rsidR="000C1F8C" w:rsidRPr="00BF0B61" w:rsidRDefault="000C1F8C" w:rsidP="000C1F8C">
      <w:pPr>
        <w:pStyle w:val="3"/>
        <w:numPr>
          <w:ilvl w:val="0"/>
          <w:numId w:val="0"/>
        </w:numPr>
        <w:spacing w:line="240" w:lineRule="auto"/>
        <w:ind w:left="792"/>
        <w:rPr>
          <w:rStyle w:val="rvts31451"/>
          <w:sz w:val="23"/>
          <w:szCs w:val="23"/>
        </w:rPr>
      </w:pPr>
    </w:p>
    <w:p w:rsidR="001512D9" w:rsidRPr="00BF0B61" w:rsidRDefault="000C1F8C" w:rsidP="00C902BF">
      <w:pPr>
        <w:pStyle w:val="3"/>
        <w:numPr>
          <w:ilvl w:val="0"/>
          <w:numId w:val="3"/>
        </w:numPr>
        <w:spacing w:line="240" w:lineRule="auto"/>
        <w:ind w:left="0" w:firstLine="0"/>
        <w:rPr>
          <w:b/>
          <w:sz w:val="23"/>
          <w:szCs w:val="23"/>
        </w:rPr>
      </w:pPr>
      <w:r w:rsidRPr="00BF0B61">
        <w:rPr>
          <w:b/>
          <w:sz w:val="23"/>
          <w:szCs w:val="23"/>
        </w:rPr>
        <w:t>Т</w:t>
      </w:r>
      <w:r w:rsidR="000E3552" w:rsidRPr="00BF0B61">
        <w:rPr>
          <w:b/>
          <w:sz w:val="23"/>
          <w:szCs w:val="23"/>
        </w:rPr>
        <w:t>ребования к предмету закупки</w:t>
      </w:r>
      <w:r w:rsidR="001512D9" w:rsidRPr="00BF0B61">
        <w:rPr>
          <w:b/>
          <w:sz w:val="23"/>
          <w:szCs w:val="23"/>
        </w:rPr>
        <w:t>.</w:t>
      </w:r>
    </w:p>
    <w:p w:rsidR="005F6A2F" w:rsidRPr="00BF0B61" w:rsidRDefault="005F6A2F" w:rsidP="005F6A2F">
      <w:pPr>
        <w:pStyle w:val="3"/>
        <w:numPr>
          <w:ilvl w:val="0"/>
          <w:numId w:val="0"/>
        </w:numPr>
        <w:spacing w:line="240" w:lineRule="auto"/>
        <w:rPr>
          <w:snapToGrid/>
          <w:sz w:val="23"/>
          <w:szCs w:val="23"/>
        </w:rPr>
      </w:pPr>
    </w:p>
    <w:p w:rsidR="001B4082" w:rsidRPr="00BF0B61" w:rsidRDefault="005F6A2F" w:rsidP="001B4082">
      <w:pPr>
        <w:pStyle w:val="3"/>
        <w:numPr>
          <w:ilvl w:val="1"/>
          <w:numId w:val="3"/>
        </w:numPr>
        <w:spacing w:line="240" w:lineRule="auto"/>
        <w:rPr>
          <w:sz w:val="23"/>
          <w:szCs w:val="23"/>
        </w:rPr>
      </w:pPr>
      <w:r w:rsidRPr="00BF0B61">
        <w:rPr>
          <w:sz w:val="23"/>
          <w:szCs w:val="23"/>
        </w:rPr>
        <w:t xml:space="preserve">Предметом </w:t>
      </w:r>
      <w:r w:rsidR="009252C6" w:rsidRPr="00BF0B61">
        <w:rPr>
          <w:sz w:val="23"/>
          <w:szCs w:val="23"/>
        </w:rPr>
        <w:t xml:space="preserve">запроса </w:t>
      </w:r>
      <w:r w:rsidR="00896E7A" w:rsidRPr="00BF0B61">
        <w:rPr>
          <w:sz w:val="23"/>
          <w:szCs w:val="23"/>
        </w:rPr>
        <w:t>цен</w:t>
      </w:r>
      <w:r w:rsidRPr="00BF0B61">
        <w:rPr>
          <w:sz w:val="23"/>
          <w:szCs w:val="23"/>
        </w:rPr>
        <w:t xml:space="preserve"> </w:t>
      </w:r>
      <w:r w:rsidR="00693E14" w:rsidRPr="00BF0B61">
        <w:rPr>
          <w:bCs/>
          <w:sz w:val="23"/>
          <w:szCs w:val="23"/>
        </w:rPr>
        <w:t xml:space="preserve">на </w:t>
      </w:r>
      <w:r w:rsidR="00693E14" w:rsidRPr="00BF0B61">
        <w:rPr>
          <w:sz w:val="23"/>
          <w:szCs w:val="23"/>
        </w:rPr>
        <w:t xml:space="preserve">право заключения </w:t>
      </w:r>
      <w:r w:rsidR="00BC060D" w:rsidRPr="00BF0B61">
        <w:rPr>
          <w:sz w:val="23"/>
          <w:szCs w:val="23"/>
        </w:rPr>
        <w:t>договор</w:t>
      </w:r>
      <w:r w:rsidR="00B97DC7" w:rsidRPr="00BF0B61">
        <w:rPr>
          <w:sz w:val="23"/>
          <w:szCs w:val="23"/>
        </w:rPr>
        <w:t>ов</w:t>
      </w:r>
      <w:r w:rsidR="00A85390" w:rsidRPr="00BF0B61">
        <w:rPr>
          <w:bCs/>
          <w:sz w:val="23"/>
          <w:szCs w:val="23"/>
        </w:rPr>
        <w:t>:</w:t>
      </w:r>
    </w:p>
    <w:p w:rsidR="000D4A20" w:rsidRDefault="000D4A20" w:rsidP="000D4A20">
      <w:pPr>
        <w:pStyle w:val="3"/>
        <w:numPr>
          <w:ilvl w:val="0"/>
          <w:numId w:val="0"/>
        </w:numPr>
        <w:tabs>
          <w:tab w:val="left" w:pos="851"/>
        </w:tabs>
        <w:spacing w:line="240" w:lineRule="auto"/>
        <w:ind w:left="408"/>
        <w:rPr>
          <w:b/>
          <w:sz w:val="23"/>
          <w:szCs w:val="23"/>
        </w:rPr>
      </w:pPr>
      <w:r w:rsidRPr="00BF0B61">
        <w:rPr>
          <w:b/>
          <w:sz w:val="23"/>
          <w:szCs w:val="23"/>
        </w:rPr>
        <w:t xml:space="preserve">ЛОТ № 1 – поставка изделий арматуры для монтажа СИП до 1000В; </w:t>
      </w:r>
    </w:p>
    <w:p w:rsidR="00BF0B61" w:rsidRPr="00BF0B61" w:rsidRDefault="00BF0B61" w:rsidP="00BF0B61">
      <w:pPr>
        <w:pStyle w:val="3"/>
        <w:numPr>
          <w:ilvl w:val="0"/>
          <w:numId w:val="0"/>
        </w:numPr>
        <w:spacing w:line="240" w:lineRule="auto"/>
        <w:ind w:left="360"/>
        <w:jc w:val="left"/>
        <w:rPr>
          <w:sz w:val="23"/>
          <w:szCs w:val="23"/>
        </w:rPr>
      </w:pPr>
      <w:r w:rsidRPr="00BF0B61">
        <w:rPr>
          <w:sz w:val="23"/>
          <w:szCs w:val="23"/>
        </w:rPr>
        <w:t xml:space="preserve"> Поставка в течении </w:t>
      </w:r>
      <w:r>
        <w:rPr>
          <w:sz w:val="23"/>
          <w:szCs w:val="23"/>
        </w:rPr>
        <w:t>30</w:t>
      </w:r>
      <w:r w:rsidRPr="00BF0B61">
        <w:rPr>
          <w:sz w:val="23"/>
          <w:szCs w:val="23"/>
        </w:rPr>
        <w:t xml:space="preserve"> рабочих дней с момента подписания договора.</w:t>
      </w:r>
    </w:p>
    <w:p w:rsidR="00BF0B61" w:rsidRPr="00BF0B61" w:rsidRDefault="00BF0B61" w:rsidP="00BF0B61">
      <w:pPr>
        <w:pStyle w:val="3"/>
        <w:numPr>
          <w:ilvl w:val="0"/>
          <w:numId w:val="0"/>
        </w:numPr>
        <w:spacing w:line="240" w:lineRule="auto"/>
        <w:ind w:left="360"/>
        <w:jc w:val="left"/>
        <w:rPr>
          <w:sz w:val="23"/>
          <w:szCs w:val="23"/>
        </w:rPr>
      </w:pPr>
      <w:r w:rsidRPr="00BF0B61">
        <w:rPr>
          <w:sz w:val="23"/>
          <w:szCs w:val="23"/>
        </w:rPr>
        <w:t xml:space="preserve"> Срок оплаты за товар в течении </w:t>
      </w:r>
      <w:r>
        <w:rPr>
          <w:sz w:val="23"/>
          <w:szCs w:val="23"/>
        </w:rPr>
        <w:t>30</w:t>
      </w:r>
      <w:r w:rsidRPr="00BF0B61">
        <w:rPr>
          <w:sz w:val="23"/>
          <w:szCs w:val="23"/>
        </w:rPr>
        <w:t xml:space="preserve"> дней с момента получения товара по накладным.</w:t>
      </w:r>
    </w:p>
    <w:p w:rsidR="000D4A20" w:rsidRDefault="000D4A20" w:rsidP="000D4A20">
      <w:pPr>
        <w:pStyle w:val="3"/>
        <w:numPr>
          <w:ilvl w:val="0"/>
          <w:numId w:val="0"/>
        </w:numPr>
        <w:tabs>
          <w:tab w:val="left" w:pos="851"/>
        </w:tabs>
        <w:spacing w:line="240" w:lineRule="auto"/>
        <w:ind w:left="408"/>
        <w:rPr>
          <w:b/>
          <w:sz w:val="23"/>
          <w:szCs w:val="23"/>
        </w:rPr>
      </w:pPr>
      <w:r w:rsidRPr="00BF0B61">
        <w:rPr>
          <w:b/>
          <w:sz w:val="23"/>
          <w:szCs w:val="23"/>
        </w:rPr>
        <w:t>ЛОТ № 2 – поставка железобетонных опор для выполнения работ на ВЛ-0,4кВ хозяйственным способ;</w:t>
      </w:r>
    </w:p>
    <w:p w:rsidR="00DF6F16" w:rsidRPr="00BF0B61" w:rsidRDefault="00DF6F16" w:rsidP="00DF6F16">
      <w:pPr>
        <w:pStyle w:val="3"/>
        <w:numPr>
          <w:ilvl w:val="0"/>
          <w:numId w:val="0"/>
        </w:numPr>
        <w:spacing w:line="240" w:lineRule="auto"/>
        <w:ind w:left="360"/>
        <w:jc w:val="left"/>
        <w:rPr>
          <w:sz w:val="23"/>
          <w:szCs w:val="23"/>
        </w:rPr>
      </w:pPr>
      <w:r w:rsidRPr="00BF0B61">
        <w:rPr>
          <w:sz w:val="23"/>
          <w:szCs w:val="23"/>
        </w:rPr>
        <w:t xml:space="preserve">Поставка в течении </w:t>
      </w:r>
      <w:r>
        <w:rPr>
          <w:sz w:val="23"/>
          <w:szCs w:val="23"/>
        </w:rPr>
        <w:t>30</w:t>
      </w:r>
      <w:r w:rsidRPr="00BF0B61">
        <w:rPr>
          <w:sz w:val="23"/>
          <w:szCs w:val="23"/>
        </w:rPr>
        <w:t xml:space="preserve"> рабочих дней с момента подписания договора.</w:t>
      </w:r>
    </w:p>
    <w:p w:rsidR="00DF6F16" w:rsidRPr="00BF0B61" w:rsidRDefault="00DF6F16" w:rsidP="00DF6F16">
      <w:pPr>
        <w:pStyle w:val="3"/>
        <w:numPr>
          <w:ilvl w:val="0"/>
          <w:numId w:val="0"/>
        </w:numPr>
        <w:spacing w:line="240" w:lineRule="auto"/>
        <w:ind w:left="360"/>
        <w:jc w:val="left"/>
        <w:rPr>
          <w:sz w:val="23"/>
          <w:szCs w:val="23"/>
        </w:rPr>
      </w:pPr>
      <w:r w:rsidRPr="00BF0B61">
        <w:rPr>
          <w:sz w:val="23"/>
          <w:szCs w:val="23"/>
        </w:rPr>
        <w:t xml:space="preserve"> Срок оплаты за товар в течении </w:t>
      </w:r>
      <w:r>
        <w:rPr>
          <w:sz w:val="23"/>
          <w:szCs w:val="23"/>
        </w:rPr>
        <w:t>30</w:t>
      </w:r>
      <w:r w:rsidRPr="00BF0B61">
        <w:rPr>
          <w:sz w:val="23"/>
          <w:szCs w:val="23"/>
        </w:rPr>
        <w:t xml:space="preserve"> дней с момента получения товара по накладным.</w:t>
      </w:r>
    </w:p>
    <w:p w:rsidR="00DF6F16" w:rsidRDefault="000D4A20" w:rsidP="000D4A20">
      <w:pPr>
        <w:pStyle w:val="3"/>
        <w:numPr>
          <w:ilvl w:val="0"/>
          <w:numId w:val="0"/>
        </w:numPr>
        <w:tabs>
          <w:tab w:val="left" w:pos="851"/>
        </w:tabs>
        <w:spacing w:line="240" w:lineRule="auto"/>
        <w:ind w:left="408"/>
        <w:rPr>
          <w:b/>
          <w:sz w:val="23"/>
          <w:szCs w:val="23"/>
        </w:rPr>
      </w:pPr>
      <w:r w:rsidRPr="00BF0B61">
        <w:rPr>
          <w:b/>
          <w:sz w:val="23"/>
          <w:szCs w:val="23"/>
        </w:rPr>
        <w:t>ЛОТ № 3 – поставка СИП;</w:t>
      </w:r>
    </w:p>
    <w:p w:rsidR="00DF6F16" w:rsidRPr="00BF0B61" w:rsidRDefault="00DF6F16" w:rsidP="00DF6F16">
      <w:pPr>
        <w:pStyle w:val="3"/>
        <w:numPr>
          <w:ilvl w:val="0"/>
          <w:numId w:val="0"/>
        </w:numPr>
        <w:spacing w:line="240" w:lineRule="auto"/>
        <w:ind w:left="360"/>
        <w:jc w:val="left"/>
        <w:rPr>
          <w:sz w:val="23"/>
          <w:szCs w:val="23"/>
        </w:rPr>
      </w:pPr>
      <w:r w:rsidRPr="00BF0B61">
        <w:rPr>
          <w:sz w:val="23"/>
          <w:szCs w:val="23"/>
        </w:rPr>
        <w:t xml:space="preserve">Поставка в течении </w:t>
      </w:r>
      <w:r>
        <w:rPr>
          <w:sz w:val="23"/>
          <w:szCs w:val="23"/>
        </w:rPr>
        <w:t>30</w:t>
      </w:r>
      <w:r w:rsidRPr="00BF0B61">
        <w:rPr>
          <w:sz w:val="23"/>
          <w:szCs w:val="23"/>
        </w:rPr>
        <w:t xml:space="preserve"> рабочих дней с момента подписания договора.</w:t>
      </w:r>
    </w:p>
    <w:p w:rsidR="00DF6F16" w:rsidRPr="00BF0B61" w:rsidRDefault="00DF6F16" w:rsidP="00DF6F16">
      <w:pPr>
        <w:pStyle w:val="3"/>
        <w:numPr>
          <w:ilvl w:val="0"/>
          <w:numId w:val="0"/>
        </w:numPr>
        <w:spacing w:line="240" w:lineRule="auto"/>
        <w:ind w:left="360"/>
        <w:jc w:val="left"/>
        <w:rPr>
          <w:sz w:val="23"/>
          <w:szCs w:val="23"/>
        </w:rPr>
      </w:pPr>
      <w:r w:rsidRPr="00BF0B61">
        <w:rPr>
          <w:sz w:val="23"/>
          <w:szCs w:val="23"/>
        </w:rPr>
        <w:t xml:space="preserve">Срок оплаты за товар в течении </w:t>
      </w:r>
      <w:r>
        <w:rPr>
          <w:sz w:val="23"/>
          <w:szCs w:val="23"/>
        </w:rPr>
        <w:t>90</w:t>
      </w:r>
      <w:r w:rsidRPr="00BF0B61">
        <w:rPr>
          <w:sz w:val="23"/>
          <w:szCs w:val="23"/>
        </w:rPr>
        <w:t xml:space="preserve"> дней с момента получения товара по накладным.</w:t>
      </w:r>
    </w:p>
    <w:p w:rsidR="00F90F7C" w:rsidRDefault="000D4A20" w:rsidP="000D4A20">
      <w:pPr>
        <w:pStyle w:val="3"/>
        <w:numPr>
          <w:ilvl w:val="0"/>
          <w:numId w:val="0"/>
        </w:numPr>
        <w:tabs>
          <w:tab w:val="left" w:pos="851"/>
        </w:tabs>
        <w:spacing w:line="240" w:lineRule="auto"/>
        <w:ind w:left="408" w:hanging="68"/>
        <w:jc w:val="left"/>
        <w:rPr>
          <w:b/>
          <w:sz w:val="23"/>
          <w:szCs w:val="23"/>
        </w:rPr>
      </w:pPr>
      <w:r w:rsidRPr="00BF0B61">
        <w:rPr>
          <w:b/>
          <w:sz w:val="23"/>
          <w:szCs w:val="23"/>
        </w:rPr>
        <w:t>ЛОТ № 4 – поставка силового кабеля на строительство КЛ-6кВ для объекта, находящегося по адресу: Московская область, Пушкинский район, г. Пушкино, Ярославское ш. (земельный участок кадастровый № 50:13:0060214:310).</w:t>
      </w:r>
      <w:r w:rsidR="00F90F7C" w:rsidRPr="00BF0B61">
        <w:rPr>
          <w:b/>
          <w:sz w:val="23"/>
          <w:szCs w:val="23"/>
        </w:rPr>
        <w:t xml:space="preserve"> </w:t>
      </w:r>
    </w:p>
    <w:p w:rsidR="00DF6F16" w:rsidRPr="00BF0B61" w:rsidRDefault="00DF6F16" w:rsidP="00DF6F16">
      <w:pPr>
        <w:pStyle w:val="3"/>
        <w:numPr>
          <w:ilvl w:val="0"/>
          <w:numId w:val="0"/>
        </w:numPr>
        <w:spacing w:line="240" w:lineRule="auto"/>
        <w:ind w:left="360"/>
        <w:jc w:val="left"/>
        <w:rPr>
          <w:sz w:val="23"/>
          <w:szCs w:val="23"/>
        </w:rPr>
      </w:pPr>
      <w:r w:rsidRPr="00BF0B61">
        <w:rPr>
          <w:sz w:val="23"/>
          <w:szCs w:val="23"/>
        </w:rPr>
        <w:t xml:space="preserve">Поставка в течении </w:t>
      </w:r>
      <w:r>
        <w:rPr>
          <w:sz w:val="23"/>
          <w:szCs w:val="23"/>
        </w:rPr>
        <w:t>15</w:t>
      </w:r>
      <w:r w:rsidRPr="00BF0B61">
        <w:rPr>
          <w:sz w:val="23"/>
          <w:szCs w:val="23"/>
        </w:rPr>
        <w:t xml:space="preserve"> рабочих дней с момента подписания договора.</w:t>
      </w:r>
    </w:p>
    <w:p w:rsidR="00DF6F16" w:rsidRPr="00BF0B61" w:rsidRDefault="00DF6F16" w:rsidP="00DF6F16">
      <w:pPr>
        <w:pStyle w:val="3"/>
        <w:numPr>
          <w:ilvl w:val="0"/>
          <w:numId w:val="0"/>
        </w:numPr>
        <w:spacing w:line="240" w:lineRule="auto"/>
        <w:ind w:left="360"/>
        <w:jc w:val="left"/>
        <w:rPr>
          <w:sz w:val="23"/>
          <w:szCs w:val="23"/>
        </w:rPr>
      </w:pPr>
      <w:r w:rsidRPr="00BF0B61">
        <w:rPr>
          <w:sz w:val="23"/>
          <w:szCs w:val="23"/>
        </w:rPr>
        <w:t xml:space="preserve">Срок оплаты за товар в течении </w:t>
      </w:r>
      <w:r>
        <w:rPr>
          <w:sz w:val="23"/>
          <w:szCs w:val="23"/>
        </w:rPr>
        <w:t>90</w:t>
      </w:r>
      <w:r w:rsidRPr="00BF0B61">
        <w:rPr>
          <w:sz w:val="23"/>
          <w:szCs w:val="23"/>
        </w:rPr>
        <w:t xml:space="preserve"> дней с момента получения товара по накладным.</w:t>
      </w:r>
    </w:p>
    <w:p w:rsidR="00DF6F16" w:rsidRPr="00BF0B61" w:rsidRDefault="00DF6F16" w:rsidP="000D4A20">
      <w:pPr>
        <w:pStyle w:val="3"/>
        <w:numPr>
          <w:ilvl w:val="0"/>
          <w:numId w:val="0"/>
        </w:numPr>
        <w:tabs>
          <w:tab w:val="left" w:pos="851"/>
        </w:tabs>
        <w:spacing w:line="240" w:lineRule="auto"/>
        <w:ind w:left="408" w:hanging="68"/>
        <w:jc w:val="left"/>
        <w:rPr>
          <w:b/>
          <w:sz w:val="23"/>
          <w:szCs w:val="23"/>
        </w:rPr>
      </w:pPr>
    </w:p>
    <w:p w:rsidR="00D445D0" w:rsidRPr="00BF0B61" w:rsidRDefault="001B1A67" w:rsidP="00781F39">
      <w:pPr>
        <w:pStyle w:val="3"/>
        <w:numPr>
          <w:ilvl w:val="0"/>
          <w:numId w:val="0"/>
        </w:numPr>
        <w:tabs>
          <w:tab w:val="left" w:pos="851"/>
        </w:tabs>
        <w:spacing w:line="240" w:lineRule="auto"/>
        <w:ind w:left="408" w:hanging="68"/>
        <w:jc w:val="left"/>
        <w:rPr>
          <w:sz w:val="23"/>
          <w:szCs w:val="23"/>
        </w:rPr>
      </w:pPr>
      <w:r w:rsidRPr="00BF0B61">
        <w:rPr>
          <w:sz w:val="23"/>
          <w:szCs w:val="23"/>
        </w:rPr>
        <w:t>3.2.</w:t>
      </w:r>
      <w:r w:rsidRPr="00BF0B61">
        <w:rPr>
          <w:sz w:val="23"/>
          <w:szCs w:val="23"/>
        </w:rPr>
        <w:tab/>
      </w:r>
      <w:r w:rsidR="00D445D0" w:rsidRPr="00BF0B61">
        <w:rPr>
          <w:sz w:val="23"/>
          <w:szCs w:val="23"/>
        </w:rPr>
        <w:t xml:space="preserve">Поставляемый товар по своему качеству должен строго соответствовать </w:t>
      </w:r>
      <w:r w:rsidRPr="00BF0B61">
        <w:rPr>
          <w:sz w:val="23"/>
          <w:szCs w:val="23"/>
        </w:rPr>
        <w:t xml:space="preserve">ГОСТам и требованиям </w:t>
      </w:r>
      <w:r w:rsidR="00D445D0" w:rsidRPr="00BF0B61">
        <w:rPr>
          <w:sz w:val="23"/>
          <w:szCs w:val="23"/>
        </w:rPr>
        <w:t>указанным в Техническом зада</w:t>
      </w:r>
      <w:r w:rsidRPr="00BF0B61">
        <w:rPr>
          <w:sz w:val="23"/>
          <w:szCs w:val="23"/>
        </w:rPr>
        <w:t>нии техническим характеристикам и иметь соответствующие сертификаты.</w:t>
      </w:r>
    </w:p>
    <w:p w:rsidR="00943A86" w:rsidRPr="00BF0B61" w:rsidRDefault="001B1A67" w:rsidP="001B1A67">
      <w:pPr>
        <w:pStyle w:val="2"/>
        <w:numPr>
          <w:ilvl w:val="0"/>
          <w:numId w:val="0"/>
        </w:numPr>
        <w:spacing w:line="240" w:lineRule="auto"/>
        <w:ind w:left="360"/>
        <w:jc w:val="left"/>
        <w:rPr>
          <w:sz w:val="23"/>
          <w:szCs w:val="23"/>
        </w:rPr>
      </w:pPr>
      <w:r w:rsidRPr="00BF0B61">
        <w:rPr>
          <w:sz w:val="23"/>
          <w:szCs w:val="23"/>
        </w:rPr>
        <w:t xml:space="preserve">3.3. </w:t>
      </w:r>
      <w:r w:rsidR="00943A86" w:rsidRPr="00BF0B61">
        <w:rPr>
          <w:sz w:val="23"/>
          <w:szCs w:val="23"/>
        </w:rPr>
        <w:t>Весь поставляемый товар должен быть новый ранее не использованный.</w:t>
      </w:r>
    </w:p>
    <w:p w:rsidR="00D445D0" w:rsidRPr="00BF0B61" w:rsidRDefault="00D445D0" w:rsidP="00D445D0">
      <w:pPr>
        <w:pStyle w:val="3"/>
        <w:numPr>
          <w:ilvl w:val="0"/>
          <w:numId w:val="0"/>
        </w:numPr>
        <w:spacing w:line="240" w:lineRule="auto"/>
        <w:ind w:left="792" w:hanging="366"/>
        <w:rPr>
          <w:sz w:val="23"/>
          <w:szCs w:val="23"/>
        </w:rPr>
      </w:pPr>
    </w:p>
    <w:p w:rsidR="00AF0849" w:rsidRPr="00BF0B61" w:rsidRDefault="00E41CE8" w:rsidP="00C902BF">
      <w:pPr>
        <w:pStyle w:val="3"/>
        <w:numPr>
          <w:ilvl w:val="0"/>
          <w:numId w:val="3"/>
        </w:numPr>
        <w:spacing w:line="240" w:lineRule="auto"/>
        <w:ind w:left="0" w:firstLine="0"/>
        <w:rPr>
          <w:b/>
          <w:sz w:val="23"/>
          <w:szCs w:val="23"/>
        </w:rPr>
      </w:pPr>
      <w:r w:rsidRPr="00BF0B61">
        <w:rPr>
          <w:b/>
          <w:sz w:val="23"/>
          <w:szCs w:val="23"/>
        </w:rPr>
        <w:t>Т</w:t>
      </w:r>
      <w:r w:rsidR="00AF0849" w:rsidRPr="00BF0B61">
        <w:rPr>
          <w:b/>
          <w:sz w:val="23"/>
          <w:szCs w:val="23"/>
        </w:rPr>
        <w:t xml:space="preserve">ребования к содержанию, форме, оформлению и составу заявки на участие в запросе </w:t>
      </w:r>
      <w:r w:rsidR="00896E7A" w:rsidRPr="00BF0B61">
        <w:rPr>
          <w:b/>
          <w:sz w:val="23"/>
          <w:szCs w:val="23"/>
        </w:rPr>
        <w:t>цен</w:t>
      </w:r>
      <w:r w:rsidRPr="00BF0B61">
        <w:rPr>
          <w:b/>
          <w:sz w:val="23"/>
          <w:szCs w:val="23"/>
        </w:rPr>
        <w:t>.</w:t>
      </w:r>
    </w:p>
    <w:p w:rsidR="00647F1D" w:rsidRPr="00BF0B61" w:rsidRDefault="00647F1D" w:rsidP="00B03095">
      <w:pPr>
        <w:pStyle w:val="a8"/>
        <w:spacing w:before="0" w:line="240" w:lineRule="auto"/>
        <w:rPr>
          <w:sz w:val="23"/>
          <w:szCs w:val="23"/>
        </w:rPr>
      </w:pPr>
    </w:p>
    <w:p w:rsidR="00183879" w:rsidRPr="00BF0B61" w:rsidRDefault="00183879" w:rsidP="00C902BF">
      <w:pPr>
        <w:pStyle w:val="3"/>
        <w:numPr>
          <w:ilvl w:val="1"/>
          <w:numId w:val="3"/>
        </w:numPr>
        <w:spacing w:line="240" w:lineRule="auto"/>
        <w:rPr>
          <w:sz w:val="23"/>
          <w:szCs w:val="23"/>
        </w:rPr>
      </w:pPr>
      <w:r w:rsidRPr="00BF0B61">
        <w:rPr>
          <w:sz w:val="23"/>
          <w:szCs w:val="23"/>
        </w:rPr>
        <w:t>Вс</w:t>
      </w:r>
      <w:r w:rsidR="008B79F6" w:rsidRPr="00BF0B61">
        <w:rPr>
          <w:sz w:val="23"/>
          <w:szCs w:val="23"/>
        </w:rPr>
        <w:t>е документы, входящие в состав з</w:t>
      </w:r>
      <w:r w:rsidRPr="00BF0B61">
        <w:rPr>
          <w:sz w:val="23"/>
          <w:szCs w:val="23"/>
        </w:rPr>
        <w:t xml:space="preserve">аявки на участие в запросе </w:t>
      </w:r>
      <w:r w:rsidR="00896E7A" w:rsidRPr="00BF0B61">
        <w:rPr>
          <w:sz w:val="23"/>
          <w:szCs w:val="23"/>
        </w:rPr>
        <w:t>цен</w:t>
      </w:r>
      <w:r w:rsidRPr="00BF0B61">
        <w:rPr>
          <w:sz w:val="23"/>
          <w:szCs w:val="23"/>
        </w:rPr>
        <w:t>,</w:t>
      </w:r>
      <w:r w:rsidR="008B79F6" w:rsidRPr="00BF0B61">
        <w:rPr>
          <w:sz w:val="23"/>
          <w:szCs w:val="23"/>
        </w:rPr>
        <w:t xml:space="preserve"> </w:t>
      </w:r>
      <w:r w:rsidRPr="00BF0B61">
        <w:rPr>
          <w:sz w:val="23"/>
          <w:szCs w:val="23"/>
        </w:rPr>
        <w:t>должны быть составлены на русском языке. Подача документов, входящих в состав</w:t>
      </w:r>
      <w:r w:rsidR="008B79F6" w:rsidRPr="00BF0B61">
        <w:rPr>
          <w:sz w:val="23"/>
          <w:szCs w:val="23"/>
        </w:rPr>
        <w:t xml:space="preserve"> з</w:t>
      </w:r>
      <w:r w:rsidRPr="00BF0B61">
        <w:rPr>
          <w:sz w:val="23"/>
          <w:szCs w:val="23"/>
        </w:rPr>
        <w:t>аявки на иностранном языке должна сопровождаться представлением надлежащим</w:t>
      </w:r>
      <w:r w:rsidR="008B79F6" w:rsidRPr="00BF0B61">
        <w:rPr>
          <w:sz w:val="23"/>
          <w:szCs w:val="23"/>
        </w:rPr>
        <w:t xml:space="preserve"> </w:t>
      </w:r>
      <w:r w:rsidRPr="00BF0B61">
        <w:rPr>
          <w:sz w:val="23"/>
          <w:szCs w:val="23"/>
        </w:rPr>
        <w:t>образом заверенного перевода соответствующих документов на русский язык.</w:t>
      </w:r>
    </w:p>
    <w:p w:rsidR="00183879" w:rsidRPr="00BF0B61" w:rsidRDefault="00183879" w:rsidP="000C1F8C">
      <w:pPr>
        <w:pStyle w:val="3"/>
        <w:numPr>
          <w:ilvl w:val="0"/>
          <w:numId w:val="0"/>
        </w:numPr>
        <w:spacing w:line="240" w:lineRule="auto"/>
        <w:ind w:left="792"/>
        <w:rPr>
          <w:sz w:val="23"/>
          <w:szCs w:val="23"/>
        </w:rPr>
      </w:pPr>
    </w:p>
    <w:p w:rsidR="00183879" w:rsidRPr="00BF0B61" w:rsidRDefault="00183879" w:rsidP="00C902BF">
      <w:pPr>
        <w:pStyle w:val="3"/>
        <w:numPr>
          <w:ilvl w:val="1"/>
          <w:numId w:val="3"/>
        </w:numPr>
        <w:spacing w:line="240" w:lineRule="auto"/>
        <w:rPr>
          <w:sz w:val="23"/>
          <w:szCs w:val="23"/>
        </w:rPr>
      </w:pPr>
      <w:r w:rsidRPr="00BF0B61">
        <w:rPr>
          <w:sz w:val="23"/>
          <w:szCs w:val="23"/>
        </w:rPr>
        <w:t>Документы, происходящие из иностранного государства, должны быть</w:t>
      </w:r>
      <w:r w:rsidRPr="00BF0B61">
        <w:rPr>
          <w:sz w:val="23"/>
          <w:szCs w:val="23"/>
        </w:rPr>
        <w:br/>
        <w:t>надлежащим образом легализованы в соответствии с законодательством и</w:t>
      </w:r>
      <w:r w:rsidRPr="00BF0B61">
        <w:rPr>
          <w:sz w:val="23"/>
          <w:szCs w:val="23"/>
        </w:rPr>
        <w:br/>
        <w:t>международными договорами РФ.</w:t>
      </w:r>
    </w:p>
    <w:p w:rsidR="00183879" w:rsidRPr="00BF0B61" w:rsidRDefault="00183879" w:rsidP="000C1F8C">
      <w:pPr>
        <w:pStyle w:val="3"/>
        <w:numPr>
          <w:ilvl w:val="0"/>
          <w:numId w:val="0"/>
        </w:numPr>
        <w:spacing w:line="240" w:lineRule="auto"/>
        <w:ind w:left="792"/>
        <w:rPr>
          <w:sz w:val="23"/>
          <w:szCs w:val="23"/>
        </w:rPr>
      </w:pPr>
    </w:p>
    <w:p w:rsidR="00AF0849" w:rsidRPr="00BF0B61" w:rsidRDefault="001512D9" w:rsidP="00C902BF">
      <w:pPr>
        <w:pStyle w:val="3"/>
        <w:numPr>
          <w:ilvl w:val="1"/>
          <w:numId w:val="3"/>
        </w:numPr>
        <w:spacing w:line="240" w:lineRule="auto"/>
        <w:rPr>
          <w:sz w:val="23"/>
          <w:szCs w:val="23"/>
        </w:rPr>
      </w:pPr>
      <w:r w:rsidRPr="00BF0B61">
        <w:rPr>
          <w:sz w:val="23"/>
          <w:szCs w:val="23"/>
        </w:rPr>
        <w:t>Заявка должна</w:t>
      </w:r>
      <w:r w:rsidR="00AF0849" w:rsidRPr="00BF0B61">
        <w:rPr>
          <w:sz w:val="23"/>
          <w:szCs w:val="23"/>
        </w:rPr>
        <w:t xml:space="preserve"> соответствовать требованиям, </w:t>
      </w:r>
      <w:r w:rsidR="00B03095" w:rsidRPr="00BF0B61">
        <w:rPr>
          <w:sz w:val="23"/>
          <w:szCs w:val="23"/>
        </w:rPr>
        <w:t xml:space="preserve">указанным в настоящей документации о  запросе </w:t>
      </w:r>
      <w:r w:rsidR="00AD5F7F" w:rsidRPr="00BF0B61">
        <w:rPr>
          <w:sz w:val="23"/>
          <w:szCs w:val="23"/>
        </w:rPr>
        <w:t>цен</w:t>
      </w:r>
      <w:r w:rsidR="00AF0849" w:rsidRPr="00BF0B61">
        <w:rPr>
          <w:sz w:val="23"/>
          <w:szCs w:val="23"/>
        </w:rPr>
        <w:t xml:space="preserve">. </w:t>
      </w:r>
    </w:p>
    <w:p w:rsidR="008B79F6" w:rsidRPr="00BF0B61" w:rsidRDefault="008B79F6" w:rsidP="008B79F6">
      <w:pPr>
        <w:pStyle w:val="ac"/>
        <w:rPr>
          <w:sz w:val="23"/>
          <w:szCs w:val="23"/>
        </w:rPr>
      </w:pPr>
    </w:p>
    <w:p w:rsidR="00DB3852" w:rsidRPr="00BF0B61" w:rsidRDefault="00DB3852" w:rsidP="00C902BF">
      <w:pPr>
        <w:pStyle w:val="3"/>
        <w:numPr>
          <w:ilvl w:val="1"/>
          <w:numId w:val="3"/>
        </w:numPr>
        <w:spacing w:line="240" w:lineRule="auto"/>
        <w:rPr>
          <w:sz w:val="23"/>
          <w:szCs w:val="23"/>
        </w:rPr>
      </w:pPr>
      <w:r w:rsidRPr="00BF0B61">
        <w:rPr>
          <w:sz w:val="23"/>
          <w:szCs w:val="23"/>
        </w:rPr>
        <w:t xml:space="preserve">При описании условий и </w:t>
      </w:r>
      <w:r w:rsidR="00896E7A" w:rsidRPr="00BF0B61">
        <w:rPr>
          <w:sz w:val="23"/>
          <w:szCs w:val="23"/>
        </w:rPr>
        <w:t>цен</w:t>
      </w:r>
      <w:r w:rsidRPr="00BF0B61">
        <w:rPr>
          <w:sz w:val="23"/>
          <w:szCs w:val="23"/>
        </w:rPr>
        <w:t xml:space="preserve"> </w:t>
      </w:r>
      <w:r w:rsidR="008F3DD4" w:rsidRPr="00BF0B61">
        <w:rPr>
          <w:sz w:val="23"/>
          <w:szCs w:val="23"/>
        </w:rPr>
        <w:t>у</w:t>
      </w:r>
      <w:r w:rsidRPr="00BF0B61">
        <w:rPr>
          <w:sz w:val="23"/>
          <w:szCs w:val="23"/>
        </w:rPr>
        <w:t xml:space="preserve">частники </w:t>
      </w:r>
      <w:r w:rsidR="000C1F8C" w:rsidRPr="00BF0B61">
        <w:rPr>
          <w:sz w:val="23"/>
          <w:szCs w:val="23"/>
        </w:rPr>
        <w:t xml:space="preserve">запроса </w:t>
      </w:r>
      <w:r w:rsidR="00896E7A" w:rsidRPr="00BF0B61">
        <w:rPr>
          <w:sz w:val="23"/>
          <w:szCs w:val="23"/>
        </w:rPr>
        <w:t>цен</w:t>
      </w:r>
      <w:r w:rsidRPr="00BF0B61">
        <w:rPr>
          <w:sz w:val="23"/>
          <w:szCs w:val="23"/>
        </w:rPr>
        <w:t xml:space="preserve"> должны применять общепринятые обозначения и наименования в соответствии с требованиями действующих нормативных правовых актов РФ.</w:t>
      </w:r>
    </w:p>
    <w:p w:rsidR="000C1F8C" w:rsidRPr="00BF0B61" w:rsidRDefault="000C1F8C" w:rsidP="000C1F8C">
      <w:pPr>
        <w:pStyle w:val="3"/>
        <w:numPr>
          <w:ilvl w:val="0"/>
          <w:numId w:val="0"/>
        </w:numPr>
        <w:spacing w:line="240" w:lineRule="auto"/>
        <w:ind w:left="792"/>
        <w:rPr>
          <w:sz w:val="23"/>
          <w:szCs w:val="23"/>
        </w:rPr>
      </w:pPr>
    </w:p>
    <w:p w:rsidR="00DB3852" w:rsidRPr="00BF0B61" w:rsidRDefault="00DB3852" w:rsidP="00C902BF">
      <w:pPr>
        <w:pStyle w:val="3"/>
        <w:numPr>
          <w:ilvl w:val="1"/>
          <w:numId w:val="3"/>
        </w:numPr>
        <w:spacing w:line="240" w:lineRule="auto"/>
        <w:rPr>
          <w:sz w:val="23"/>
          <w:szCs w:val="23"/>
        </w:rPr>
      </w:pPr>
      <w:r w:rsidRPr="00BF0B61">
        <w:rPr>
          <w:sz w:val="23"/>
          <w:szCs w:val="23"/>
        </w:rPr>
        <w:t xml:space="preserve">Сведения, которые содержатся в </w:t>
      </w:r>
      <w:r w:rsidR="008F3DD4" w:rsidRPr="00BF0B61">
        <w:rPr>
          <w:sz w:val="23"/>
          <w:szCs w:val="23"/>
        </w:rPr>
        <w:t>з</w:t>
      </w:r>
      <w:r w:rsidRPr="00BF0B61">
        <w:rPr>
          <w:sz w:val="23"/>
          <w:szCs w:val="23"/>
        </w:rPr>
        <w:t xml:space="preserve">аявках, не должны допускать двусмысленных толкований. Если в документах, входящих в состав Заявки, имеются расхождения между обозначением сумм прописью и цифрами, то Комиссией </w:t>
      </w:r>
      <w:r w:rsidR="00E67609" w:rsidRPr="00BF0B61">
        <w:rPr>
          <w:sz w:val="23"/>
          <w:szCs w:val="23"/>
        </w:rPr>
        <w:t>заявка откланяется</w:t>
      </w:r>
      <w:r w:rsidRPr="00BF0B61">
        <w:rPr>
          <w:sz w:val="23"/>
          <w:szCs w:val="23"/>
        </w:rPr>
        <w:t>.</w:t>
      </w:r>
    </w:p>
    <w:p w:rsidR="000C1F8C" w:rsidRPr="00BF0B61" w:rsidRDefault="000C1F8C" w:rsidP="000C1F8C">
      <w:pPr>
        <w:pStyle w:val="ac"/>
        <w:rPr>
          <w:sz w:val="23"/>
          <w:szCs w:val="23"/>
        </w:rPr>
      </w:pPr>
    </w:p>
    <w:p w:rsidR="00DB3852" w:rsidRPr="00BF0B61" w:rsidRDefault="00DB3852" w:rsidP="00C902BF">
      <w:pPr>
        <w:pStyle w:val="3"/>
        <w:numPr>
          <w:ilvl w:val="1"/>
          <w:numId w:val="3"/>
        </w:numPr>
        <w:spacing w:line="240" w:lineRule="auto"/>
        <w:rPr>
          <w:sz w:val="23"/>
          <w:szCs w:val="23"/>
        </w:rPr>
      </w:pPr>
      <w:r w:rsidRPr="00BF0B61">
        <w:rPr>
          <w:sz w:val="23"/>
          <w:szCs w:val="23"/>
        </w:rPr>
        <w:t xml:space="preserve">Все документы, представленные </w:t>
      </w:r>
      <w:r w:rsidR="008F3DD4" w:rsidRPr="00BF0B61">
        <w:rPr>
          <w:sz w:val="23"/>
          <w:szCs w:val="23"/>
        </w:rPr>
        <w:t>у</w:t>
      </w:r>
      <w:r w:rsidRPr="00BF0B61">
        <w:rPr>
          <w:sz w:val="23"/>
          <w:szCs w:val="23"/>
        </w:rPr>
        <w:t xml:space="preserve">частниками </w:t>
      </w:r>
      <w:r w:rsidR="000C1F8C" w:rsidRPr="00BF0B61">
        <w:rPr>
          <w:sz w:val="23"/>
          <w:szCs w:val="23"/>
        </w:rPr>
        <w:t xml:space="preserve">запроса </w:t>
      </w:r>
      <w:r w:rsidR="00896E7A" w:rsidRPr="00BF0B61">
        <w:rPr>
          <w:sz w:val="23"/>
          <w:szCs w:val="23"/>
        </w:rPr>
        <w:t>цен</w:t>
      </w:r>
      <w:r w:rsidRPr="00BF0B61">
        <w:rPr>
          <w:sz w:val="23"/>
          <w:szCs w:val="23"/>
        </w:rPr>
        <w:t xml:space="preserve">, должны быть скреплены печатью и заверены подписью уполномоченного лица </w:t>
      </w:r>
      <w:r w:rsidR="008F3DD4" w:rsidRPr="00BF0B61">
        <w:rPr>
          <w:sz w:val="23"/>
          <w:szCs w:val="23"/>
        </w:rPr>
        <w:t xml:space="preserve">участника </w:t>
      </w:r>
      <w:r w:rsidR="000C1F8C" w:rsidRPr="00BF0B61">
        <w:rPr>
          <w:sz w:val="23"/>
          <w:szCs w:val="23"/>
        </w:rPr>
        <w:t xml:space="preserve">запроса </w:t>
      </w:r>
      <w:r w:rsidR="00896E7A" w:rsidRPr="00BF0B61">
        <w:rPr>
          <w:sz w:val="23"/>
          <w:szCs w:val="23"/>
        </w:rPr>
        <w:t>цен</w:t>
      </w:r>
      <w:r w:rsidR="000C1F8C" w:rsidRPr="00BF0B61">
        <w:rPr>
          <w:sz w:val="23"/>
          <w:szCs w:val="23"/>
        </w:rPr>
        <w:t xml:space="preserve"> </w:t>
      </w:r>
      <w:r w:rsidRPr="00BF0B61">
        <w:rPr>
          <w:sz w:val="23"/>
          <w:szCs w:val="23"/>
        </w:rPr>
        <w:t xml:space="preserve">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w:t>
      </w:r>
      <w:r w:rsidR="008F3DD4" w:rsidRPr="00BF0B61">
        <w:rPr>
          <w:sz w:val="23"/>
          <w:szCs w:val="23"/>
        </w:rPr>
        <w:t xml:space="preserve">участника </w:t>
      </w:r>
      <w:r w:rsidR="000C1F8C" w:rsidRPr="00BF0B61">
        <w:rPr>
          <w:sz w:val="23"/>
          <w:szCs w:val="23"/>
        </w:rPr>
        <w:t xml:space="preserve">запроса </w:t>
      </w:r>
      <w:r w:rsidR="00896E7A" w:rsidRPr="00BF0B61">
        <w:rPr>
          <w:sz w:val="23"/>
          <w:szCs w:val="23"/>
        </w:rPr>
        <w:t>цен</w:t>
      </w:r>
      <w:r w:rsidRPr="00BF0B61">
        <w:rPr>
          <w:sz w:val="23"/>
          <w:szCs w:val="23"/>
        </w:rPr>
        <w:t xml:space="preserve">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w:t>
      </w:r>
      <w:r w:rsidR="008F3DD4" w:rsidRPr="00BF0B61">
        <w:rPr>
          <w:sz w:val="23"/>
          <w:szCs w:val="23"/>
        </w:rPr>
        <w:t xml:space="preserve">участника </w:t>
      </w:r>
      <w:r w:rsidR="000C1F8C" w:rsidRPr="00BF0B61">
        <w:rPr>
          <w:sz w:val="23"/>
          <w:szCs w:val="23"/>
        </w:rPr>
        <w:t xml:space="preserve">запроса </w:t>
      </w:r>
      <w:r w:rsidR="00896E7A" w:rsidRPr="00BF0B61">
        <w:rPr>
          <w:sz w:val="23"/>
          <w:szCs w:val="23"/>
        </w:rPr>
        <w:t>цен</w:t>
      </w:r>
      <w:r w:rsidRPr="00BF0B61">
        <w:rPr>
          <w:sz w:val="23"/>
          <w:szCs w:val="23"/>
        </w:rPr>
        <w:t xml:space="preserve">. </w:t>
      </w:r>
    </w:p>
    <w:p w:rsidR="00DB3852" w:rsidRPr="00BF0B61" w:rsidRDefault="00DB3852" w:rsidP="000C1F8C">
      <w:pPr>
        <w:pStyle w:val="3"/>
        <w:numPr>
          <w:ilvl w:val="0"/>
          <w:numId w:val="0"/>
        </w:numPr>
        <w:spacing w:line="240" w:lineRule="auto"/>
        <w:ind w:left="792"/>
        <w:rPr>
          <w:sz w:val="23"/>
          <w:szCs w:val="23"/>
        </w:rPr>
      </w:pPr>
    </w:p>
    <w:p w:rsidR="00DB3852" w:rsidRPr="00BF0B61" w:rsidRDefault="00DB3852" w:rsidP="00C902BF">
      <w:pPr>
        <w:pStyle w:val="3"/>
        <w:numPr>
          <w:ilvl w:val="1"/>
          <w:numId w:val="3"/>
        </w:numPr>
        <w:spacing w:line="240" w:lineRule="auto"/>
        <w:rPr>
          <w:sz w:val="23"/>
          <w:szCs w:val="23"/>
        </w:rPr>
      </w:pPr>
      <w:r w:rsidRPr="00BF0B61">
        <w:rPr>
          <w:sz w:val="23"/>
          <w:szCs w:val="23"/>
        </w:rPr>
        <w:t xml:space="preserve">Соблюдение </w:t>
      </w:r>
      <w:r w:rsidR="000C1F8C" w:rsidRPr="00BF0B61">
        <w:rPr>
          <w:sz w:val="23"/>
          <w:szCs w:val="23"/>
        </w:rPr>
        <w:t xml:space="preserve">участником запроса </w:t>
      </w:r>
      <w:r w:rsidR="00896E7A" w:rsidRPr="00BF0B61">
        <w:rPr>
          <w:sz w:val="23"/>
          <w:szCs w:val="23"/>
        </w:rPr>
        <w:t>цен</w:t>
      </w:r>
      <w:r w:rsidR="008F3DD4" w:rsidRPr="00BF0B61">
        <w:rPr>
          <w:sz w:val="23"/>
          <w:szCs w:val="23"/>
        </w:rPr>
        <w:t xml:space="preserve"> </w:t>
      </w:r>
      <w:r w:rsidRPr="00BF0B61">
        <w:rPr>
          <w:sz w:val="23"/>
          <w:szCs w:val="23"/>
        </w:rPr>
        <w:t>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B3852" w:rsidRPr="00BF0B61" w:rsidRDefault="00DB3852" w:rsidP="000C1F8C">
      <w:pPr>
        <w:pStyle w:val="3"/>
        <w:numPr>
          <w:ilvl w:val="0"/>
          <w:numId w:val="0"/>
        </w:numPr>
        <w:spacing w:line="240" w:lineRule="auto"/>
        <w:ind w:left="792"/>
        <w:rPr>
          <w:sz w:val="23"/>
          <w:szCs w:val="23"/>
        </w:rPr>
      </w:pPr>
    </w:p>
    <w:p w:rsidR="00DB3852" w:rsidRPr="00BF0B61" w:rsidRDefault="00DB3852" w:rsidP="00C902BF">
      <w:pPr>
        <w:pStyle w:val="3"/>
        <w:numPr>
          <w:ilvl w:val="1"/>
          <w:numId w:val="3"/>
        </w:numPr>
        <w:spacing w:line="240" w:lineRule="auto"/>
        <w:rPr>
          <w:sz w:val="23"/>
          <w:szCs w:val="23"/>
        </w:rPr>
      </w:pPr>
      <w:r w:rsidRPr="00BF0B61">
        <w:rPr>
          <w:sz w:val="23"/>
          <w:szCs w:val="23"/>
        </w:rPr>
        <w:t>Заявка должна быть чётко напечатана. Подчистки и исправления не</w:t>
      </w:r>
      <w:r w:rsidRPr="00BF0B61">
        <w:rPr>
          <w:sz w:val="23"/>
          <w:szCs w:val="23"/>
        </w:rPr>
        <w:br/>
        <w:t>допускаются, за исключением исправлений, скрепленных печатью и заверенных</w:t>
      </w:r>
      <w:r w:rsidR="000C1F8C" w:rsidRPr="00BF0B61">
        <w:rPr>
          <w:sz w:val="23"/>
          <w:szCs w:val="23"/>
        </w:rPr>
        <w:t xml:space="preserve"> </w:t>
      </w:r>
      <w:r w:rsidRPr="00BF0B61">
        <w:rPr>
          <w:sz w:val="23"/>
          <w:szCs w:val="23"/>
        </w:rPr>
        <w:t xml:space="preserve">подписью уполномоченного лица </w:t>
      </w:r>
      <w:r w:rsidR="000C1F8C" w:rsidRPr="00BF0B61">
        <w:rPr>
          <w:sz w:val="23"/>
          <w:szCs w:val="23"/>
        </w:rPr>
        <w:t xml:space="preserve">участника запроса </w:t>
      </w:r>
      <w:r w:rsidR="00896E7A" w:rsidRPr="00BF0B61">
        <w:rPr>
          <w:sz w:val="23"/>
          <w:szCs w:val="23"/>
        </w:rPr>
        <w:t>цен</w:t>
      </w:r>
      <w:r w:rsidRPr="00BF0B61">
        <w:rPr>
          <w:sz w:val="23"/>
          <w:szCs w:val="23"/>
        </w:rPr>
        <w:t>.</w:t>
      </w:r>
    </w:p>
    <w:p w:rsidR="000C1F8C" w:rsidRPr="00BF0B61" w:rsidRDefault="000C1F8C" w:rsidP="000C1F8C">
      <w:pPr>
        <w:pStyle w:val="3"/>
        <w:numPr>
          <w:ilvl w:val="0"/>
          <w:numId w:val="0"/>
        </w:numPr>
        <w:spacing w:line="240" w:lineRule="auto"/>
        <w:ind w:left="792"/>
        <w:rPr>
          <w:sz w:val="23"/>
          <w:szCs w:val="23"/>
        </w:rPr>
      </w:pPr>
    </w:p>
    <w:p w:rsidR="002D54D1" w:rsidRPr="00BF0B61" w:rsidRDefault="00991BDC" w:rsidP="00C902BF">
      <w:pPr>
        <w:pStyle w:val="3"/>
        <w:numPr>
          <w:ilvl w:val="1"/>
          <w:numId w:val="3"/>
        </w:numPr>
        <w:spacing w:line="240" w:lineRule="auto"/>
        <w:rPr>
          <w:sz w:val="23"/>
          <w:szCs w:val="23"/>
        </w:rPr>
      </w:pPr>
      <w:r w:rsidRPr="00BF0B61">
        <w:rPr>
          <w:sz w:val="23"/>
          <w:szCs w:val="23"/>
        </w:rPr>
        <w:t>Заявка должна быть оформлена по фор</w:t>
      </w:r>
      <w:r w:rsidR="002326FB" w:rsidRPr="00BF0B61">
        <w:rPr>
          <w:sz w:val="23"/>
          <w:szCs w:val="23"/>
        </w:rPr>
        <w:t>ме, приведенной в Приложении №2 к настоящей документации</w:t>
      </w:r>
      <w:r w:rsidRPr="00BF0B61">
        <w:rPr>
          <w:sz w:val="23"/>
          <w:szCs w:val="23"/>
        </w:rPr>
        <w:t>.</w:t>
      </w:r>
      <w:r w:rsidR="000C1F8C" w:rsidRPr="00BF0B61">
        <w:rPr>
          <w:sz w:val="23"/>
          <w:szCs w:val="23"/>
        </w:rPr>
        <w:t xml:space="preserve"> Все документы, представляемые участника</w:t>
      </w:r>
      <w:r w:rsidR="004873C9" w:rsidRPr="00BF0B61">
        <w:rPr>
          <w:sz w:val="23"/>
          <w:szCs w:val="23"/>
        </w:rPr>
        <w:t>ми</w:t>
      </w:r>
      <w:r w:rsidR="000C1F8C" w:rsidRPr="00BF0B61">
        <w:rPr>
          <w:sz w:val="23"/>
          <w:szCs w:val="23"/>
        </w:rPr>
        <w:t xml:space="preserve"> запроса </w:t>
      </w:r>
      <w:r w:rsidR="00896E7A" w:rsidRPr="00BF0B61">
        <w:rPr>
          <w:sz w:val="23"/>
          <w:szCs w:val="23"/>
        </w:rPr>
        <w:t>цен</w:t>
      </w:r>
      <w:r w:rsidR="000C1F8C" w:rsidRPr="00BF0B61">
        <w:rPr>
          <w:sz w:val="23"/>
          <w:szCs w:val="23"/>
        </w:rPr>
        <w:t xml:space="preserve"> в составе заявки, должны быть заполнены по всем пунктам. </w:t>
      </w:r>
      <w:r w:rsidR="002D54D1" w:rsidRPr="00BF0B61">
        <w:rPr>
          <w:sz w:val="23"/>
          <w:szCs w:val="23"/>
        </w:rPr>
        <w:t xml:space="preserve">Представленные в составе заявки документы не возвращаются лицу, участвующему в </w:t>
      </w:r>
      <w:r w:rsidR="003D09DB" w:rsidRPr="00BF0B61">
        <w:rPr>
          <w:sz w:val="23"/>
          <w:szCs w:val="23"/>
        </w:rPr>
        <w:t xml:space="preserve">запросе </w:t>
      </w:r>
      <w:r w:rsidR="00896E7A" w:rsidRPr="00BF0B61">
        <w:rPr>
          <w:sz w:val="23"/>
          <w:szCs w:val="23"/>
        </w:rPr>
        <w:t>цен</w:t>
      </w:r>
      <w:r w:rsidR="002D54D1" w:rsidRPr="00BF0B61">
        <w:rPr>
          <w:sz w:val="23"/>
          <w:szCs w:val="23"/>
        </w:rPr>
        <w:t>.</w:t>
      </w:r>
    </w:p>
    <w:p w:rsidR="008C56CD" w:rsidRPr="00BF0B61" w:rsidRDefault="008C56CD" w:rsidP="000C1F8C">
      <w:pPr>
        <w:pStyle w:val="3"/>
        <w:numPr>
          <w:ilvl w:val="0"/>
          <w:numId w:val="0"/>
        </w:numPr>
        <w:spacing w:line="240" w:lineRule="auto"/>
        <w:ind w:left="792"/>
        <w:rPr>
          <w:sz w:val="23"/>
          <w:szCs w:val="23"/>
        </w:rPr>
      </w:pPr>
    </w:p>
    <w:p w:rsidR="008C56CD" w:rsidRPr="00BF0B61" w:rsidRDefault="008C56CD" w:rsidP="00C902BF">
      <w:pPr>
        <w:pStyle w:val="3"/>
        <w:numPr>
          <w:ilvl w:val="1"/>
          <w:numId w:val="3"/>
        </w:numPr>
        <w:tabs>
          <w:tab w:val="left" w:pos="993"/>
        </w:tabs>
        <w:spacing w:line="240" w:lineRule="auto"/>
        <w:rPr>
          <w:sz w:val="23"/>
          <w:szCs w:val="23"/>
        </w:rPr>
      </w:pPr>
      <w:r w:rsidRPr="00BF0B61">
        <w:rPr>
          <w:sz w:val="23"/>
          <w:szCs w:val="23"/>
        </w:rPr>
        <w:t>Заявка, которую представляет участник, в соответствии с настоящей документацией должна содержать:</w:t>
      </w:r>
    </w:p>
    <w:p w:rsidR="008C56CD" w:rsidRPr="00BF0B61" w:rsidRDefault="008C56CD" w:rsidP="008C56CD">
      <w:pPr>
        <w:pStyle w:val="a8"/>
        <w:spacing w:before="0" w:line="240" w:lineRule="auto"/>
        <w:rPr>
          <w:sz w:val="23"/>
          <w:szCs w:val="23"/>
        </w:rPr>
      </w:pPr>
    </w:p>
    <w:p w:rsidR="008C56CD" w:rsidRPr="00BF0B61" w:rsidRDefault="008C56CD" w:rsidP="008B79F6">
      <w:pPr>
        <w:pStyle w:val="a8"/>
        <w:numPr>
          <w:ilvl w:val="2"/>
          <w:numId w:val="3"/>
        </w:numPr>
        <w:tabs>
          <w:tab w:val="left" w:pos="1560"/>
        </w:tabs>
        <w:spacing w:before="0" w:line="240" w:lineRule="auto"/>
        <w:rPr>
          <w:sz w:val="23"/>
          <w:szCs w:val="23"/>
        </w:rPr>
      </w:pPr>
      <w:r w:rsidRPr="00BF0B61">
        <w:rPr>
          <w:sz w:val="23"/>
          <w:szCs w:val="23"/>
        </w:rPr>
        <w:t>сведения и документы об участнике, подавшем такую заявку:</w:t>
      </w:r>
    </w:p>
    <w:p w:rsidR="008C56CD" w:rsidRPr="00BF0B61" w:rsidRDefault="008C56CD" w:rsidP="008C56CD">
      <w:pPr>
        <w:pStyle w:val="a8"/>
        <w:spacing w:before="0" w:line="240" w:lineRule="auto"/>
        <w:rPr>
          <w:sz w:val="23"/>
          <w:szCs w:val="23"/>
        </w:rPr>
      </w:pPr>
    </w:p>
    <w:p w:rsidR="00B603D6" w:rsidRPr="00BF0B61" w:rsidRDefault="001349F7" w:rsidP="00B603D6">
      <w:pPr>
        <w:pStyle w:val="a8"/>
        <w:numPr>
          <w:ilvl w:val="0"/>
          <w:numId w:val="5"/>
        </w:numPr>
        <w:rPr>
          <w:snapToGrid w:val="0"/>
          <w:sz w:val="23"/>
          <w:szCs w:val="23"/>
        </w:rPr>
      </w:pPr>
      <w:r w:rsidRPr="00BF0B61">
        <w:rPr>
          <w:snapToGrid w:val="0"/>
          <w:sz w:val="23"/>
          <w:szCs w:val="23"/>
          <w:u w:val="single"/>
        </w:rPr>
        <w:t>полное, краткое и фирменное наименование</w:t>
      </w:r>
      <w:r w:rsidRPr="00BF0B61">
        <w:rPr>
          <w:snapToGrid w:val="0"/>
          <w:sz w:val="23"/>
          <w:szCs w:val="23"/>
        </w:rPr>
        <w:t>,</w:t>
      </w:r>
      <w:r w:rsidR="00B603D6" w:rsidRPr="00BF0B61">
        <w:rPr>
          <w:snapToGrid w:val="0"/>
          <w:sz w:val="23"/>
          <w:szCs w:val="23"/>
        </w:rPr>
        <w:t xml:space="preserve"> сведения об организационно-правовой форме, о месте нахождения, почтовый адрес, адрес электронной почты, номер контактного телефона, факс;</w:t>
      </w:r>
    </w:p>
    <w:p w:rsidR="00B603D6" w:rsidRPr="00BF0B61" w:rsidRDefault="00B603D6" w:rsidP="00B603D6">
      <w:pPr>
        <w:pStyle w:val="a8"/>
        <w:numPr>
          <w:ilvl w:val="0"/>
          <w:numId w:val="5"/>
        </w:numPr>
        <w:spacing w:before="0" w:line="240" w:lineRule="auto"/>
        <w:rPr>
          <w:sz w:val="23"/>
          <w:szCs w:val="23"/>
          <w:u w:val="single"/>
        </w:rPr>
      </w:pPr>
      <w:r w:rsidRPr="00BF0B61">
        <w:rPr>
          <w:sz w:val="23"/>
          <w:szCs w:val="23"/>
          <w:u w:val="single"/>
        </w:rPr>
        <w:t xml:space="preserve">полученную не ранее, чем за шесть месяцев до дня размещения на официальном сайте извещения о проведении конкурса </w:t>
      </w:r>
      <w:r w:rsidRPr="00BF0B61">
        <w:rPr>
          <w:b/>
          <w:sz w:val="23"/>
          <w:szCs w:val="23"/>
        </w:rPr>
        <w:t>выписку из единого государственного реестра юридических лиц</w:t>
      </w:r>
      <w:r w:rsidRPr="00BF0B61">
        <w:rPr>
          <w:sz w:val="23"/>
          <w:szCs w:val="23"/>
        </w:rPr>
        <w:t xml:space="preserve"> или нотариально заверенную копию такой выписки;</w:t>
      </w:r>
    </w:p>
    <w:p w:rsidR="00B603D6" w:rsidRPr="00BF0B61" w:rsidRDefault="00B603D6" w:rsidP="00B603D6">
      <w:pPr>
        <w:pStyle w:val="ac"/>
        <w:rPr>
          <w:sz w:val="23"/>
          <w:szCs w:val="23"/>
        </w:rPr>
      </w:pPr>
    </w:p>
    <w:p w:rsidR="00B603D6" w:rsidRPr="00BF0B61"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закупке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B603D6" w:rsidRPr="00BF0B61" w:rsidRDefault="00B603D6" w:rsidP="00B603D6">
      <w:pPr>
        <w:autoSpaceDE w:val="0"/>
        <w:autoSpaceDN w:val="0"/>
        <w:spacing w:after="0" w:line="240" w:lineRule="auto"/>
        <w:jc w:val="both"/>
        <w:rPr>
          <w:rFonts w:ascii="Times New Roman" w:eastAsia="Times New Roman" w:hAnsi="Times New Roman" w:cs="Times New Roman"/>
          <w:sz w:val="23"/>
          <w:szCs w:val="23"/>
          <w:lang w:eastAsia="ru-RU"/>
        </w:rPr>
      </w:pPr>
    </w:p>
    <w:p w:rsidR="001349F7" w:rsidRPr="00BF0B61" w:rsidRDefault="001349F7" w:rsidP="001349F7">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BF0B61">
        <w:rPr>
          <w:rFonts w:ascii="Times New Roman" w:eastAsia="Times New Roman" w:hAnsi="Times New Roman" w:cs="Times New Roman"/>
          <w:b/>
          <w:sz w:val="23"/>
          <w:szCs w:val="23"/>
          <w:u w:val="single"/>
          <w:lang w:eastAsia="ru-RU"/>
        </w:rPr>
        <w:t xml:space="preserve">информационного письма об учете в статистическом реестре </w:t>
      </w:r>
      <w:r w:rsidRPr="00BF0B61">
        <w:rPr>
          <w:rFonts w:ascii="Times New Roman" w:eastAsia="Times New Roman" w:hAnsi="Times New Roman" w:cs="Times New Roman"/>
          <w:b/>
          <w:sz w:val="23"/>
          <w:szCs w:val="23"/>
          <w:u w:val="single"/>
          <w:lang w:eastAsia="ru-RU"/>
        </w:rPr>
        <w:lastRenderedPageBreak/>
        <w:t>Росстата (В Новой форме с наличием кодов: ОГРН, ИНН, ОКПО, ОКАТО, ОКТМО, ОКОГУ, ОКФС, ОКОПФ),</w:t>
      </w:r>
      <w:r w:rsidRPr="00BF0B61">
        <w:rPr>
          <w:rFonts w:ascii="Times New Roman" w:eastAsia="Times New Roman" w:hAnsi="Times New Roman" w:cs="Times New Roman"/>
          <w:sz w:val="23"/>
          <w:szCs w:val="23"/>
          <w:lang w:eastAsia="ru-RU"/>
        </w:rPr>
        <w:t>, лицензии или допуска СРО (в случае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w:t>
      </w:r>
      <w:r w:rsidRPr="00BF0B61">
        <w:rPr>
          <w:rFonts w:ascii="Times New Roman" w:eastAsia="Times New Roman" w:hAnsi="Times New Roman" w:cs="Times New Roman"/>
          <w:snapToGrid w:val="0"/>
          <w:sz w:val="23"/>
          <w:szCs w:val="23"/>
          <w:lang w:eastAsia="ru-RU"/>
        </w:rPr>
        <w:t xml:space="preserve"> копия </w:t>
      </w:r>
      <w:r w:rsidRPr="00BF0B61">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B603D6" w:rsidRPr="00BF0B61" w:rsidRDefault="00B603D6" w:rsidP="00B603D6">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B603D6" w:rsidRPr="00BF0B61"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 </w:t>
      </w:r>
    </w:p>
    <w:p w:rsidR="00B603D6" w:rsidRPr="00BF0B61" w:rsidRDefault="00B603D6" w:rsidP="00B603D6">
      <w:pPr>
        <w:autoSpaceDE w:val="0"/>
        <w:autoSpaceDN w:val="0"/>
        <w:spacing w:before="60" w:after="0" w:line="240" w:lineRule="auto"/>
        <w:ind w:left="720"/>
        <w:jc w:val="both"/>
        <w:rPr>
          <w:rFonts w:ascii="Times New Roman" w:eastAsia="Times New Roman" w:hAnsi="Times New Roman" w:cs="Times New Roman"/>
          <w:sz w:val="23"/>
          <w:szCs w:val="23"/>
          <w:lang w:eastAsia="ru-RU"/>
        </w:rPr>
      </w:pPr>
    </w:p>
    <w:p w:rsidR="00B603D6" w:rsidRPr="00BF0B61"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 xml:space="preserve">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w:t>
      </w:r>
      <w:r w:rsidRPr="00BF0B61">
        <w:rPr>
          <w:rFonts w:ascii="Times New Roman" w:eastAsia="Times New Roman" w:hAnsi="Times New Roman" w:cs="Times New Roman"/>
          <w:b/>
          <w:sz w:val="23"/>
          <w:szCs w:val="23"/>
          <w:lang w:eastAsia="ru-RU"/>
        </w:rPr>
        <w:t>лицензии</w:t>
      </w:r>
      <w:r w:rsidRPr="00BF0B61">
        <w:rPr>
          <w:rFonts w:ascii="Times New Roman" w:eastAsia="Times New Roman" w:hAnsi="Times New Roman" w:cs="Times New Roman"/>
          <w:sz w:val="23"/>
          <w:szCs w:val="23"/>
          <w:lang w:eastAsia="ru-RU"/>
        </w:rPr>
        <w:t xml:space="preserve"> или допуска СРО (в случае установленном законодательством Российской Федерации)) (для индивидуального предпринимателя), </w:t>
      </w:r>
      <w:r w:rsidRPr="00BF0B61">
        <w:rPr>
          <w:rFonts w:ascii="Times New Roman" w:eastAsia="Times New Roman" w:hAnsi="Times New Roman" w:cs="Times New Roman"/>
          <w:snapToGrid w:val="0"/>
          <w:sz w:val="23"/>
          <w:szCs w:val="23"/>
          <w:lang w:eastAsia="ru-RU"/>
        </w:rPr>
        <w:t xml:space="preserve">копия </w:t>
      </w:r>
      <w:r w:rsidRPr="00BF0B61">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B603D6" w:rsidRPr="00BF0B61" w:rsidRDefault="00B603D6" w:rsidP="00B603D6">
      <w:pPr>
        <w:autoSpaceDE w:val="0"/>
        <w:autoSpaceDN w:val="0"/>
        <w:spacing w:after="0" w:line="240" w:lineRule="auto"/>
        <w:ind w:left="720"/>
        <w:jc w:val="both"/>
        <w:rPr>
          <w:rFonts w:ascii="Times New Roman" w:eastAsia="Times New Roman" w:hAnsi="Times New Roman" w:cs="Times New Roman"/>
          <w:sz w:val="23"/>
          <w:szCs w:val="23"/>
          <w:lang w:eastAsia="ru-RU"/>
        </w:rPr>
      </w:pPr>
    </w:p>
    <w:p w:rsidR="00B603D6" w:rsidRPr="00BF0B61" w:rsidRDefault="00B603D6" w:rsidP="00B603D6">
      <w:pPr>
        <w:numPr>
          <w:ilvl w:val="0"/>
          <w:numId w:val="5"/>
        </w:numPr>
        <w:autoSpaceDE w:val="0"/>
        <w:autoSpaceDN w:val="0"/>
        <w:spacing w:after="0" w:line="240" w:lineRule="auto"/>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B603D6" w:rsidRPr="00BF0B61" w:rsidRDefault="00B603D6" w:rsidP="00B603D6">
      <w:pPr>
        <w:spacing w:after="0" w:line="240" w:lineRule="auto"/>
        <w:ind w:left="720" w:firstLine="709"/>
        <w:contextualSpacing/>
        <w:jc w:val="both"/>
        <w:rPr>
          <w:rFonts w:ascii="Times New Roman" w:eastAsia="Calibri" w:hAnsi="Times New Roman" w:cs="Times New Roman"/>
          <w:sz w:val="23"/>
          <w:szCs w:val="23"/>
          <w:lang w:eastAsia="ru-RU"/>
        </w:rPr>
      </w:pPr>
    </w:p>
    <w:p w:rsidR="00B603D6" w:rsidRPr="00BF0B61" w:rsidRDefault="00B603D6" w:rsidP="00B603D6">
      <w:pPr>
        <w:numPr>
          <w:ilvl w:val="0"/>
          <w:numId w:val="5"/>
        </w:numPr>
        <w:autoSpaceDE w:val="0"/>
        <w:autoSpaceDN w:val="0"/>
        <w:spacing w:before="60" w:after="0" w:line="240" w:lineRule="auto"/>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 xml:space="preserve">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w:t>
      </w:r>
      <w:r w:rsidRPr="00BF0B61">
        <w:rPr>
          <w:rFonts w:ascii="Times New Roman" w:eastAsia="Times New Roman" w:hAnsi="Times New Roman" w:cs="Times New Roman"/>
          <w:sz w:val="23"/>
          <w:szCs w:val="23"/>
          <w:u w:val="single"/>
          <w:lang w:eastAsia="ru-RU"/>
        </w:rPr>
        <w:t>или письменное подтверждение Участника закупки</w:t>
      </w:r>
      <w:r w:rsidRPr="00BF0B61">
        <w:rPr>
          <w:rFonts w:ascii="Times New Roman" w:eastAsia="Times New Roman" w:hAnsi="Times New Roman" w:cs="Times New Roman"/>
          <w:sz w:val="23"/>
          <w:szCs w:val="23"/>
          <w:lang w:eastAsia="ru-RU"/>
        </w:rPr>
        <w:t xml:space="preserve"> по всем рассматриваемым случаям, дата выдачи которых не превышает 30 (тридцать) суток с даты приема материалов на закупку;</w:t>
      </w:r>
    </w:p>
    <w:p w:rsidR="00B603D6" w:rsidRPr="00BF0B61" w:rsidRDefault="00B603D6" w:rsidP="00B603D6">
      <w:pPr>
        <w:spacing w:after="0" w:line="240" w:lineRule="auto"/>
        <w:ind w:left="720" w:firstLine="709"/>
        <w:contextualSpacing/>
        <w:jc w:val="both"/>
        <w:rPr>
          <w:rFonts w:ascii="Times New Roman" w:eastAsia="Calibri" w:hAnsi="Times New Roman" w:cs="Times New Roman"/>
          <w:sz w:val="23"/>
          <w:szCs w:val="23"/>
          <w:lang w:eastAsia="ru-RU"/>
        </w:rPr>
      </w:pPr>
    </w:p>
    <w:p w:rsidR="00B603D6" w:rsidRPr="00BF0B61" w:rsidRDefault="00B603D6" w:rsidP="00B603D6">
      <w:pPr>
        <w:pStyle w:val="a8"/>
        <w:numPr>
          <w:ilvl w:val="0"/>
          <w:numId w:val="5"/>
        </w:numPr>
        <w:spacing w:before="0" w:line="240" w:lineRule="auto"/>
        <w:rPr>
          <w:sz w:val="23"/>
          <w:szCs w:val="23"/>
        </w:rPr>
      </w:pPr>
      <w:r w:rsidRPr="00BF0B61">
        <w:rPr>
          <w:rFonts w:eastAsiaTheme="minorEastAsia"/>
          <w:sz w:val="23"/>
          <w:szCs w:val="23"/>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EA50F5" w:rsidRPr="00BF0B61" w:rsidRDefault="00EA50F5" w:rsidP="00EA50F5">
      <w:pPr>
        <w:pStyle w:val="ac"/>
        <w:rPr>
          <w:sz w:val="23"/>
          <w:szCs w:val="23"/>
        </w:rPr>
      </w:pPr>
    </w:p>
    <w:p w:rsidR="00EA50F5" w:rsidRPr="00BF0B61" w:rsidRDefault="00EA50F5" w:rsidP="00EA50F5">
      <w:pPr>
        <w:numPr>
          <w:ilvl w:val="0"/>
          <w:numId w:val="5"/>
        </w:numPr>
        <w:autoSpaceDE w:val="0"/>
        <w:autoSpaceDN w:val="0"/>
        <w:spacing w:after="0" w:line="240" w:lineRule="auto"/>
        <w:ind w:left="644"/>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BF0B61">
        <w:rPr>
          <w:rFonts w:ascii="Times New Roman" w:eastAsia="Times New Roman" w:hAnsi="Times New Roman" w:cs="Times New Roman"/>
          <w:sz w:val="23"/>
          <w:szCs w:val="23"/>
          <w:u w:val="single"/>
          <w:lang w:eastAsia="ru-RU"/>
        </w:rPr>
        <w:t>с отметкой налоговой инспекции</w:t>
      </w:r>
      <w:r w:rsidRPr="00BF0B61">
        <w:rPr>
          <w:rFonts w:ascii="Times New Roman" w:eastAsia="Times New Roman" w:hAnsi="Times New Roman" w:cs="Times New Roman"/>
          <w:sz w:val="23"/>
          <w:szCs w:val="23"/>
          <w:lang w:eastAsia="ru-RU"/>
        </w:rPr>
        <w:t>);</w:t>
      </w:r>
    </w:p>
    <w:p w:rsidR="001A23AC" w:rsidRPr="00BF0B61" w:rsidRDefault="001A23AC" w:rsidP="001A23AC">
      <w:pPr>
        <w:pStyle w:val="ac"/>
        <w:rPr>
          <w:rFonts w:eastAsia="Times New Roman"/>
          <w:sz w:val="23"/>
          <w:szCs w:val="23"/>
          <w:lang w:eastAsia="ru-RU"/>
        </w:rPr>
      </w:pPr>
    </w:p>
    <w:p w:rsidR="001A23AC" w:rsidRPr="00BF0B61" w:rsidRDefault="001A23AC" w:rsidP="00EA50F5">
      <w:pPr>
        <w:numPr>
          <w:ilvl w:val="0"/>
          <w:numId w:val="5"/>
        </w:numPr>
        <w:autoSpaceDE w:val="0"/>
        <w:autoSpaceDN w:val="0"/>
        <w:spacing w:after="0" w:line="240" w:lineRule="auto"/>
        <w:ind w:left="644"/>
        <w:jc w:val="both"/>
        <w:rPr>
          <w:rFonts w:ascii="Times New Roman" w:eastAsia="Times New Roman" w:hAnsi="Times New Roman" w:cs="Times New Roman"/>
          <w:sz w:val="23"/>
          <w:szCs w:val="23"/>
          <w:lang w:eastAsia="ru-RU"/>
        </w:rPr>
      </w:pPr>
      <w:r w:rsidRPr="00BF0B61">
        <w:rPr>
          <w:rFonts w:ascii="Times New Roman" w:eastAsia="Times New Roman" w:hAnsi="Times New Roman" w:cs="Times New Roman"/>
          <w:sz w:val="23"/>
          <w:szCs w:val="23"/>
          <w:lang w:eastAsia="ru-RU"/>
        </w:rPr>
        <w:t xml:space="preserve">документарное подтверждение требований предусмотренных Техническим заданием (Приложение № </w:t>
      </w:r>
      <w:r w:rsidR="00DF1494" w:rsidRPr="00BF0B61">
        <w:rPr>
          <w:rFonts w:ascii="Times New Roman" w:eastAsia="Times New Roman" w:hAnsi="Times New Roman" w:cs="Times New Roman"/>
          <w:sz w:val="23"/>
          <w:szCs w:val="23"/>
          <w:lang w:eastAsia="ru-RU"/>
        </w:rPr>
        <w:t>1</w:t>
      </w:r>
      <w:r w:rsidRPr="00BF0B61">
        <w:rPr>
          <w:rFonts w:ascii="Times New Roman" w:eastAsia="Times New Roman" w:hAnsi="Times New Roman" w:cs="Times New Roman"/>
          <w:sz w:val="23"/>
          <w:szCs w:val="23"/>
          <w:lang w:eastAsia="ru-RU"/>
        </w:rPr>
        <w:t xml:space="preserve"> к проекту договора)</w:t>
      </w:r>
      <w:r w:rsidR="00B15415" w:rsidRPr="00BF0B61">
        <w:rPr>
          <w:rFonts w:ascii="Times New Roman" w:eastAsia="Times New Roman" w:hAnsi="Times New Roman" w:cs="Times New Roman"/>
          <w:sz w:val="23"/>
          <w:szCs w:val="23"/>
          <w:lang w:eastAsia="ru-RU"/>
        </w:rPr>
        <w:t>, в том числе сертификаты на поставляемый товар.</w:t>
      </w:r>
    </w:p>
    <w:p w:rsidR="00B603D6" w:rsidRDefault="00B603D6" w:rsidP="00B603D6">
      <w:pPr>
        <w:pStyle w:val="a8"/>
        <w:spacing w:before="0" w:line="240" w:lineRule="auto"/>
        <w:ind w:left="720"/>
        <w:rPr>
          <w:sz w:val="23"/>
          <w:szCs w:val="23"/>
        </w:rPr>
      </w:pPr>
    </w:p>
    <w:p w:rsidR="00B603D6" w:rsidRPr="00BF0B61" w:rsidRDefault="00B603D6" w:rsidP="00B603D6">
      <w:pPr>
        <w:pStyle w:val="a8"/>
        <w:numPr>
          <w:ilvl w:val="2"/>
          <w:numId w:val="3"/>
        </w:numPr>
        <w:tabs>
          <w:tab w:val="left" w:pos="1701"/>
        </w:tabs>
        <w:spacing w:before="0" w:line="240" w:lineRule="auto"/>
        <w:rPr>
          <w:sz w:val="23"/>
          <w:szCs w:val="23"/>
        </w:rPr>
      </w:pPr>
      <w:bookmarkStart w:id="0" w:name="_GoBack"/>
      <w:bookmarkEnd w:id="0"/>
      <w:r w:rsidRPr="00BF0B61">
        <w:rPr>
          <w:sz w:val="23"/>
          <w:szCs w:val="23"/>
        </w:rPr>
        <w:t>все заполненные приложения к заявке;</w:t>
      </w:r>
    </w:p>
    <w:p w:rsidR="00B603D6" w:rsidRPr="00BF0B61" w:rsidRDefault="00B603D6" w:rsidP="00B603D6">
      <w:pPr>
        <w:pStyle w:val="a8"/>
        <w:spacing w:before="0" w:line="240" w:lineRule="auto"/>
        <w:rPr>
          <w:sz w:val="23"/>
          <w:szCs w:val="23"/>
        </w:rPr>
      </w:pPr>
    </w:p>
    <w:p w:rsidR="00B603D6" w:rsidRPr="00BF0B61" w:rsidRDefault="00B603D6" w:rsidP="00B603D6">
      <w:pPr>
        <w:pStyle w:val="a8"/>
        <w:numPr>
          <w:ilvl w:val="2"/>
          <w:numId w:val="3"/>
        </w:numPr>
        <w:tabs>
          <w:tab w:val="left" w:pos="1701"/>
          <w:tab w:val="left" w:pos="1985"/>
        </w:tabs>
        <w:spacing w:before="0" w:line="240" w:lineRule="auto"/>
        <w:rPr>
          <w:sz w:val="23"/>
          <w:szCs w:val="23"/>
        </w:rPr>
      </w:pPr>
      <w:r w:rsidRPr="00BF0B61">
        <w:rPr>
          <w:sz w:val="23"/>
          <w:szCs w:val="23"/>
        </w:rPr>
        <w:lastRenderedPageBreak/>
        <w:t>документы или копии документов, подтверждающих право участника осуществлять предусмотренную договором деятельность;</w:t>
      </w:r>
    </w:p>
    <w:p w:rsidR="007D4867" w:rsidRPr="00BF0B61" w:rsidRDefault="007D4867" w:rsidP="007D4867">
      <w:pPr>
        <w:pStyle w:val="ac"/>
        <w:rPr>
          <w:sz w:val="23"/>
          <w:szCs w:val="23"/>
        </w:rPr>
      </w:pPr>
    </w:p>
    <w:p w:rsidR="00B603D6" w:rsidRPr="00BF0B61" w:rsidRDefault="00B603D6" w:rsidP="00B603D6">
      <w:pPr>
        <w:pStyle w:val="a8"/>
        <w:numPr>
          <w:ilvl w:val="2"/>
          <w:numId w:val="3"/>
        </w:numPr>
        <w:tabs>
          <w:tab w:val="left" w:pos="1701"/>
          <w:tab w:val="left" w:pos="1985"/>
        </w:tabs>
        <w:spacing w:before="0" w:line="240" w:lineRule="auto"/>
        <w:rPr>
          <w:sz w:val="23"/>
          <w:szCs w:val="23"/>
        </w:rPr>
      </w:pPr>
      <w:r w:rsidRPr="00BF0B61">
        <w:rPr>
          <w:sz w:val="23"/>
          <w:szCs w:val="23"/>
        </w:rPr>
        <w:t>иные документы на усмотрение участника (положительные рекомендации).</w:t>
      </w:r>
    </w:p>
    <w:p w:rsidR="00B603D6" w:rsidRPr="00BF0B61" w:rsidRDefault="00B603D6" w:rsidP="00B603D6">
      <w:pPr>
        <w:pStyle w:val="ac"/>
        <w:rPr>
          <w:sz w:val="23"/>
          <w:szCs w:val="23"/>
        </w:rPr>
      </w:pPr>
    </w:p>
    <w:p w:rsidR="00B603D6" w:rsidRPr="00BF0B61" w:rsidRDefault="00B603D6" w:rsidP="00B603D6">
      <w:pPr>
        <w:pStyle w:val="3"/>
        <w:numPr>
          <w:ilvl w:val="1"/>
          <w:numId w:val="3"/>
        </w:numPr>
        <w:tabs>
          <w:tab w:val="left" w:pos="993"/>
        </w:tabs>
        <w:spacing w:line="240" w:lineRule="auto"/>
        <w:rPr>
          <w:b/>
          <w:sz w:val="23"/>
          <w:szCs w:val="23"/>
        </w:rPr>
      </w:pPr>
      <w:r w:rsidRPr="00BF0B61">
        <w:rPr>
          <w:b/>
          <w:sz w:val="23"/>
          <w:szCs w:val="23"/>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закупке на любом этапе его проведения.</w:t>
      </w:r>
    </w:p>
    <w:p w:rsidR="003F50CD" w:rsidRPr="00BF0B61" w:rsidRDefault="003F50CD" w:rsidP="003F50CD">
      <w:pPr>
        <w:pStyle w:val="ac"/>
        <w:rPr>
          <w:sz w:val="23"/>
          <w:szCs w:val="23"/>
        </w:rPr>
      </w:pPr>
    </w:p>
    <w:p w:rsidR="008C56CD" w:rsidRPr="00BF0B61" w:rsidRDefault="008C56CD" w:rsidP="00C902BF">
      <w:pPr>
        <w:pStyle w:val="3"/>
        <w:numPr>
          <w:ilvl w:val="1"/>
          <w:numId w:val="3"/>
        </w:numPr>
        <w:tabs>
          <w:tab w:val="left" w:pos="993"/>
        </w:tabs>
        <w:spacing w:line="240" w:lineRule="auto"/>
        <w:rPr>
          <w:sz w:val="23"/>
          <w:szCs w:val="23"/>
        </w:rPr>
      </w:pPr>
      <w:r w:rsidRPr="00BF0B61">
        <w:rPr>
          <w:sz w:val="23"/>
          <w:szCs w:val="23"/>
        </w:rPr>
        <w:t>При подготовке заявки и документов, входящих в состав заявки, не допускается применение факсимильных подписей.</w:t>
      </w:r>
    </w:p>
    <w:p w:rsidR="003D09DB" w:rsidRPr="00BF0B61" w:rsidRDefault="003D09DB" w:rsidP="002D54D1">
      <w:pPr>
        <w:pStyle w:val="a8"/>
        <w:spacing w:before="0" w:line="240" w:lineRule="auto"/>
        <w:rPr>
          <w:sz w:val="23"/>
          <w:szCs w:val="23"/>
        </w:rPr>
      </w:pPr>
    </w:p>
    <w:p w:rsidR="00A8659B" w:rsidRPr="00BF0B61" w:rsidRDefault="00E41CE8" w:rsidP="00C902BF">
      <w:pPr>
        <w:pStyle w:val="3"/>
        <w:numPr>
          <w:ilvl w:val="0"/>
          <w:numId w:val="3"/>
        </w:numPr>
        <w:spacing w:line="240" w:lineRule="auto"/>
        <w:ind w:left="0" w:firstLine="0"/>
        <w:rPr>
          <w:b/>
          <w:sz w:val="23"/>
          <w:szCs w:val="23"/>
        </w:rPr>
      </w:pPr>
      <w:r w:rsidRPr="00BF0B61">
        <w:rPr>
          <w:b/>
          <w:sz w:val="23"/>
          <w:szCs w:val="23"/>
        </w:rPr>
        <w:t>М</w:t>
      </w:r>
      <w:r w:rsidR="00AF0849" w:rsidRPr="00BF0B61">
        <w:rPr>
          <w:b/>
          <w:sz w:val="23"/>
          <w:szCs w:val="23"/>
        </w:rPr>
        <w:t>есто, условия и с</w:t>
      </w:r>
      <w:r w:rsidR="00A8659B" w:rsidRPr="00BF0B61">
        <w:rPr>
          <w:b/>
          <w:sz w:val="23"/>
          <w:szCs w:val="23"/>
        </w:rPr>
        <w:t xml:space="preserve">роки (периоды) </w:t>
      </w:r>
      <w:r w:rsidR="00427268" w:rsidRPr="00BF0B61">
        <w:rPr>
          <w:b/>
          <w:sz w:val="23"/>
          <w:szCs w:val="23"/>
        </w:rPr>
        <w:t>поставки товара</w:t>
      </w:r>
      <w:r w:rsidRPr="00BF0B61">
        <w:rPr>
          <w:b/>
          <w:sz w:val="23"/>
          <w:szCs w:val="23"/>
        </w:rPr>
        <w:t>.</w:t>
      </w:r>
    </w:p>
    <w:p w:rsidR="00A8659B" w:rsidRPr="00BF0B61" w:rsidRDefault="00A8659B" w:rsidP="00B03095">
      <w:pPr>
        <w:pStyle w:val="ac"/>
        <w:rPr>
          <w:b/>
          <w:sz w:val="23"/>
          <w:szCs w:val="23"/>
        </w:rPr>
      </w:pPr>
    </w:p>
    <w:p w:rsidR="00EA4746" w:rsidRPr="00BF0B61" w:rsidRDefault="00EA4746" w:rsidP="00EA4746">
      <w:pPr>
        <w:pStyle w:val="3"/>
        <w:numPr>
          <w:ilvl w:val="1"/>
          <w:numId w:val="26"/>
        </w:numPr>
        <w:rPr>
          <w:sz w:val="23"/>
          <w:szCs w:val="23"/>
        </w:rPr>
      </w:pPr>
      <w:r w:rsidRPr="00BF0B61">
        <w:rPr>
          <w:sz w:val="23"/>
          <w:szCs w:val="23"/>
        </w:rPr>
        <w:t>Место, условия и сроки оказания услуг определяются техническим заданием (Приложение № 1 к проекту договора, который является приложением № 1 к конкурсной документации).</w:t>
      </w:r>
    </w:p>
    <w:p w:rsidR="000C1F8C" w:rsidRPr="00BF0B61" w:rsidRDefault="000C1F8C" w:rsidP="00B03095">
      <w:pPr>
        <w:pStyle w:val="3"/>
        <w:numPr>
          <w:ilvl w:val="0"/>
          <w:numId w:val="0"/>
        </w:numPr>
        <w:spacing w:line="240" w:lineRule="auto"/>
        <w:rPr>
          <w:sz w:val="23"/>
          <w:szCs w:val="23"/>
        </w:rPr>
      </w:pPr>
    </w:p>
    <w:p w:rsidR="000C1F8C" w:rsidRPr="00BF0B61" w:rsidRDefault="00BD1EED" w:rsidP="00C902BF">
      <w:pPr>
        <w:pStyle w:val="3"/>
        <w:numPr>
          <w:ilvl w:val="0"/>
          <w:numId w:val="3"/>
        </w:numPr>
        <w:spacing w:line="240" w:lineRule="auto"/>
        <w:ind w:left="0" w:firstLine="0"/>
        <w:rPr>
          <w:rStyle w:val="FontStyle59"/>
          <w:sz w:val="23"/>
          <w:szCs w:val="23"/>
        </w:rPr>
      </w:pPr>
      <w:r w:rsidRPr="00BF0B61">
        <w:rPr>
          <w:rStyle w:val="FontStyle59"/>
          <w:sz w:val="23"/>
          <w:szCs w:val="23"/>
        </w:rPr>
        <w:t>В</w:t>
      </w:r>
      <w:r w:rsidR="000C1F8C" w:rsidRPr="00BF0B61">
        <w:rPr>
          <w:rStyle w:val="FontStyle59"/>
          <w:sz w:val="23"/>
          <w:szCs w:val="23"/>
        </w:rPr>
        <w:t xml:space="preserve">несение изменений в документацию открытого запроса </w:t>
      </w:r>
      <w:r w:rsidR="00896E7A" w:rsidRPr="00BF0B61">
        <w:rPr>
          <w:rStyle w:val="FontStyle59"/>
          <w:sz w:val="23"/>
          <w:szCs w:val="23"/>
        </w:rPr>
        <w:t>цен</w:t>
      </w:r>
      <w:r w:rsidR="000C1F8C" w:rsidRPr="00BF0B61">
        <w:rPr>
          <w:rStyle w:val="FontStyle59"/>
          <w:sz w:val="23"/>
          <w:szCs w:val="23"/>
        </w:rPr>
        <w:t xml:space="preserve"> и в извещение о проведении открытого запроса </w:t>
      </w:r>
      <w:r w:rsidR="00896E7A" w:rsidRPr="00BF0B61">
        <w:rPr>
          <w:rStyle w:val="FontStyle59"/>
          <w:sz w:val="23"/>
          <w:szCs w:val="23"/>
        </w:rPr>
        <w:t>цен</w:t>
      </w:r>
      <w:r w:rsidR="00E41CE8" w:rsidRPr="00BF0B61">
        <w:rPr>
          <w:rStyle w:val="FontStyle59"/>
          <w:sz w:val="23"/>
          <w:szCs w:val="23"/>
        </w:rPr>
        <w:t>.</w:t>
      </w:r>
    </w:p>
    <w:p w:rsidR="00BD1EED" w:rsidRPr="00BF0B61" w:rsidRDefault="00BD1EED" w:rsidP="00BD1EED">
      <w:pPr>
        <w:pStyle w:val="3"/>
        <w:numPr>
          <w:ilvl w:val="0"/>
          <w:numId w:val="0"/>
        </w:numPr>
        <w:spacing w:line="240" w:lineRule="auto"/>
        <w:rPr>
          <w:rStyle w:val="FontStyle59"/>
          <w:sz w:val="23"/>
          <w:szCs w:val="23"/>
        </w:rPr>
      </w:pPr>
    </w:p>
    <w:p w:rsidR="000C1F8C" w:rsidRPr="00BF0B61" w:rsidRDefault="00BD1EED" w:rsidP="00C902BF">
      <w:pPr>
        <w:pStyle w:val="3"/>
        <w:numPr>
          <w:ilvl w:val="1"/>
          <w:numId w:val="3"/>
        </w:numPr>
        <w:tabs>
          <w:tab w:val="left" w:pos="993"/>
        </w:tabs>
        <w:spacing w:line="240" w:lineRule="auto"/>
        <w:rPr>
          <w:sz w:val="23"/>
          <w:szCs w:val="23"/>
        </w:rPr>
      </w:pPr>
      <w:r w:rsidRPr="00BF0B61">
        <w:rPr>
          <w:sz w:val="23"/>
          <w:szCs w:val="23"/>
        </w:rPr>
        <w:t xml:space="preserve"> </w:t>
      </w:r>
      <w:r w:rsidR="000C1F8C" w:rsidRPr="00BF0B61">
        <w:rPr>
          <w:sz w:val="23"/>
          <w:szCs w:val="23"/>
        </w:rPr>
        <w:t xml:space="preserve">До истечения срока окончания приёма заявок на участие в запросе </w:t>
      </w:r>
      <w:r w:rsidR="00896E7A" w:rsidRPr="00BF0B61">
        <w:rPr>
          <w:sz w:val="23"/>
          <w:szCs w:val="23"/>
        </w:rPr>
        <w:t>цен</w:t>
      </w:r>
      <w:r w:rsidR="000C1F8C" w:rsidRPr="00BF0B61">
        <w:rPr>
          <w:sz w:val="23"/>
          <w:szCs w:val="23"/>
        </w:rPr>
        <w:t xml:space="preserve"> заказчик вправе внести изменения в извещение о проведении открытого запроса </w:t>
      </w:r>
      <w:r w:rsidR="00896E7A" w:rsidRPr="00BF0B61">
        <w:rPr>
          <w:sz w:val="23"/>
          <w:szCs w:val="23"/>
        </w:rPr>
        <w:t>цен</w:t>
      </w:r>
      <w:r w:rsidR="000C1F8C" w:rsidRPr="00BF0B61">
        <w:rPr>
          <w:sz w:val="23"/>
          <w:szCs w:val="23"/>
        </w:rPr>
        <w:t xml:space="preserve"> и в документацию, в том числе продлить срок окончания подачи заявок на участие в запросе </w:t>
      </w:r>
      <w:r w:rsidR="00896E7A" w:rsidRPr="00BF0B61">
        <w:rPr>
          <w:sz w:val="23"/>
          <w:szCs w:val="23"/>
        </w:rPr>
        <w:t>цен</w:t>
      </w:r>
      <w:r w:rsidR="000C1F8C" w:rsidRPr="00BF0B61">
        <w:rPr>
          <w:sz w:val="23"/>
          <w:szCs w:val="23"/>
        </w:rPr>
        <w:t xml:space="preserve">. Все участники запроса </w:t>
      </w:r>
      <w:r w:rsidR="00896E7A" w:rsidRPr="00BF0B61">
        <w:rPr>
          <w:sz w:val="23"/>
          <w:szCs w:val="23"/>
        </w:rPr>
        <w:t>цен</w:t>
      </w:r>
      <w:r w:rsidR="000C1F8C" w:rsidRPr="00BF0B61">
        <w:rPr>
          <w:sz w:val="23"/>
          <w:szCs w:val="23"/>
        </w:rPr>
        <w:t xml:space="preserve"> извещаются заказчиком об этих изменениях при помощи оперативной связи (телефон, факс, электронная почта).</w:t>
      </w:r>
    </w:p>
    <w:p w:rsidR="008B79F6" w:rsidRPr="00BF0B61" w:rsidRDefault="008B79F6" w:rsidP="008B79F6">
      <w:pPr>
        <w:pStyle w:val="3"/>
        <w:numPr>
          <w:ilvl w:val="0"/>
          <w:numId w:val="0"/>
        </w:numPr>
        <w:tabs>
          <w:tab w:val="left" w:pos="993"/>
        </w:tabs>
        <w:spacing w:line="240" w:lineRule="auto"/>
        <w:ind w:left="792"/>
        <w:rPr>
          <w:sz w:val="23"/>
          <w:szCs w:val="23"/>
        </w:rPr>
      </w:pPr>
    </w:p>
    <w:p w:rsidR="000C1F8C" w:rsidRPr="00BF0B61" w:rsidRDefault="000C1F8C" w:rsidP="00C902BF">
      <w:pPr>
        <w:pStyle w:val="3"/>
        <w:numPr>
          <w:ilvl w:val="1"/>
          <w:numId w:val="3"/>
        </w:numPr>
        <w:tabs>
          <w:tab w:val="left" w:pos="993"/>
        </w:tabs>
        <w:spacing w:line="240" w:lineRule="auto"/>
        <w:rPr>
          <w:sz w:val="23"/>
          <w:szCs w:val="23"/>
        </w:rPr>
      </w:pPr>
      <w:r w:rsidRPr="00BF0B61">
        <w:rPr>
          <w:sz w:val="23"/>
          <w:szCs w:val="23"/>
        </w:rPr>
        <w:t>Изменения, вносимые в документацию, утверждаются Председателем закупочной комиссии.</w:t>
      </w:r>
    </w:p>
    <w:p w:rsidR="000C1F8C" w:rsidRPr="00BF0B61" w:rsidRDefault="000C1F8C" w:rsidP="00BD1EED">
      <w:pPr>
        <w:pStyle w:val="3"/>
        <w:numPr>
          <w:ilvl w:val="0"/>
          <w:numId w:val="0"/>
        </w:numPr>
        <w:tabs>
          <w:tab w:val="left" w:pos="993"/>
        </w:tabs>
        <w:spacing w:line="240" w:lineRule="auto"/>
        <w:ind w:left="792"/>
        <w:rPr>
          <w:sz w:val="23"/>
          <w:szCs w:val="23"/>
        </w:rPr>
      </w:pPr>
    </w:p>
    <w:p w:rsidR="000C1F8C"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Изменения, вносимые в извещение о проведении открытого запроса </w:t>
      </w:r>
      <w:r w:rsidR="00896E7A" w:rsidRPr="00BF0B61">
        <w:rPr>
          <w:sz w:val="23"/>
          <w:szCs w:val="23"/>
        </w:rPr>
        <w:t>цен</w:t>
      </w:r>
      <w:r w:rsidRPr="00BF0B61">
        <w:rPr>
          <w:sz w:val="23"/>
          <w:szCs w:val="23"/>
        </w:rPr>
        <w:t xml:space="preserve"> либо в документацию, размещаются Заказчиком на сайте Заказчика не позднее, чем в течение трёх дней со дня принятия решения о внесении указанных изменений. </w:t>
      </w:r>
    </w:p>
    <w:p w:rsidR="000C1F8C" w:rsidRPr="00BF0B61" w:rsidRDefault="000C1F8C" w:rsidP="00BD1EED">
      <w:pPr>
        <w:pStyle w:val="3"/>
        <w:numPr>
          <w:ilvl w:val="0"/>
          <w:numId w:val="0"/>
        </w:numPr>
        <w:tabs>
          <w:tab w:val="left" w:pos="993"/>
        </w:tabs>
        <w:spacing w:line="240" w:lineRule="auto"/>
        <w:ind w:left="792"/>
        <w:rPr>
          <w:sz w:val="23"/>
          <w:szCs w:val="23"/>
        </w:rPr>
      </w:pPr>
    </w:p>
    <w:p w:rsidR="000C1F8C"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В случае, если указанные изменения размещены на сайте заказчика позднее, чем за три дня до даты окончания подачи Заявок на участие в запросе </w:t>
      </w:r>
      <w:r w:rsidR="00896E7A" w:rsidRPr="00BF0B61">
        <w:rPr>
          <w:sz w:val="23"/>
          <w:szCs w:val="23"/>
        </w:rPr>
        <w:t>цен</w:t>
      </w:r>
      <w:r w:rsidRPr="00BF0B61">
        <w:rPr>
          <w:sz w:val="23"/>
          <w:szCs w:val="23"/>
        </w:rPr>
        <w:t xml:space="preserve">, то срок подачи заявок на участие в запросе </w:t>
      </w:r>
      <w:r w:rsidR="00896E7A" w:rsidRPr="00BF0B61">
        <w:rPr>
          <w:sz w:val="23"/>
          <w:szCs w:val="23"/>
        </w:rPr>
        <w:t>цен</w:t>
      </w:r>
      <w:r w:rsidRPr="00BF0B61">
        <w:rPr>
          <w:sz w:val="23"/>
          <w:szCs w:val="23"/>
        </w:rPr>
        <w:t xml:space="preserve"> должен быть продлён так, чтобы со дня размещения на сайте заказчика внесённых в извещение о проведении открытого запроса </w:t>
      </w:r>
      <w:r w:rsidR="00896E7A" w:rsidRPr="00BF0B61">
        <w:rPr>
          <w:sz w:val="23"/>
          <w:szCs w:val="23"/>
        </w:rPr>
        <w:t>цен</w:t>
      </w:r>
      <w:r w:rsidRPr="00BF0B61">
        <w:rPr>
          <w:sz w:val="23"/>
          <w:szCs w:val="23"/>
        </w:rPr>
        <w:t xml:space="preserve"> либо в документацию изменений до даты окончания подачи заявок на участие в запросе </w:t>
      </w:r>
      <w:r w:rsidR="00896E7A" w:rsidRPr="00BF0B61">
        <w:rPr>
          <w:sz w:val="23"/>
          <w:szCs w:val="23"/>
        </w:rPr>
        <w:t>цен</w:t>
      </w:r>
      <w:r w:rsidRPr="00BF0B61">
        <w:rPr>
          <w:sz w:val="23"/>
          <w:szCs w:val="23"/>
        </w:rPr>
        <w:t xml:space="preserve"> такой срок составлял не менее чем три дня.</w:t>
      </w:r>
    </w:p>
    <w:p w:rsidR="000C1F8C" w:rsidRPr="00BF0B61" w:rsidRDefault="000C1F8C" w:rsidP="00BD1EED">
      <w:pPr>
        <w:pStyle w:val="3"/>
        <w:numPr>
          <w:ilvl w:val="0"/>
          <w:numId w:val="0"/>
        </w:numPr>
        <w:tabs>
          <w:tab w:val="left" w:pos="993"/>
        </w:tabs>
        <w:spacing w:line="240" w:lineRule="auto"/>
        <w:ind w:left="792"/>
        <w:rPr>
          <w:sz w:val="23"/>
          <w:szCs w:val="23"/>
        </w:rPr>
      </w:pPr>
    </w:p>
    <w:p w:rsidR="000C1F8C"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Заказчик вправе отказаться от проведения запроса </w:t>
      </w:r>
      <w:r w:rsidR="00896E7A" w:rsidRPr="00BF0B61">
        <w:rPr>
          <w:sz w:val="23"/>
          <w:szCs w:val="23"/>
        </w:rPr>
        <w:t>цен</w:t>
      </w:r>
      <w:r w:rsidRPr="00BF0B61">
        <w:rPr>
          <w:sz w:val="23"/>
          <w:szCs w:val="23"/>
        </w:rPr>
        <w:t xml:space="preserve">, а также завершить процедуру запроса </w:t>
      </w:r>
      <w:r w:rsidR="00896E7A" w:rsidRPr="00BF0B61">
        <w:rPr>
          <w:sz w:val="23"/>
          <w:szCs w:val="23"/>
        </w:rPr>
        <w:t>цен</w:t>
      </w:r>
      <w:r w:rsidRPr="00BF0B61">
        <w:rPr>
          <w:sz w:val="23"/>
          <w:szCs w:val="23"/>
        </w:rPr>
        <w:t xml:space="preserve"> без заключения договора по его результатам в любое время, при этом заказчик не возмещает участнику запроса </w:t>
      </w:r>
      <w:r w:rsidR="00896E7A" w:rsidRPr="00BF0B61">
        <w:rPr>
          <w:sz w:val="23"/>
          <w:szCs w:val="23"/>
        </w:rPr>
        <w:t>цен</w:t>
      </w:r>
      <w:r w:rsidRPr="00BF0B61">
        <w:rPr>
          <w:sz w:val="23"/>
          <w:szCs w:val="23"/>
        </w:rPr>
        <w:t xml:space="preserve"> расходы, понесённые им в связи с участием в процедурах запроса </w:t>
      </w:r>
      <w:r w:rsidR="00896E7A" w:rsidRPr="00BF0B61">
        <w:rPr>
          <w:sz w:val="23"/>
          <w:szCs w:val="23"/>
        </w:rPr>
        <w:t>цен</w:t>
      </w:r>
      <w:r w:rsidRPr="00BF0B61">
        <w:rPr>
          <w:sz w:val="23"/>
          <w:szCs w:val="23"/>
        </w:rPr>
        <w:t>.</w:t>
      </w:r>
    </w:p>
    <w:p w:rsidR="000C1F8C" w:rsidRPr="00BF0B61" w:rsidRDefault="000C1F8C" w:rsidP="00BD1EED">
      <w:pPr>
        <w:pStyle w:val="3"/>
        <w:numPr>
          <w:ilvl w:val="0"/>
          <w:numId w:val="0"/>
        </w:numPr>
        <w:tabs>
          <w:tab w:val="left" w:pos="993"/>
        </w:tabs>
        <w:spacing w:line="240" w:lineRule="auto"/>
        <w:ind w:left="792"/>
        <w:rPr>
          <w:sz w:val="23"/>
          <w:szCs w:val="23"/>
        </w:rPr>
      </w:pPr>
    </w:p>
    <w:p w:rsidR="000C1F8C"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Извещение об отказе от проведения запроса </w:t>
      </w:r>
      <w:r w:rsidR="00896E7A" w:rsidRPr="00BF0B61">
        <w:rPr>
          <w:sz w:val="23"/>
          <w:szCs w:val="23"/>
        </w:rPr>
        <w:t>цен</w:t>
      </w:r>
      <w:r w:rsidRPr="00BF0B61">
        <w:rPr>
          <w:sz w:val="23"/>
          <w:szCs w:val="23"/>
        </w:rPr>
        <w:t xml:space="preserve"> размещается заказчиком на сайте заказчика. Соответствующие уведомления об отказе от проведения запроса </w:t>
      </w:r>
      <w:r w:rsidR="00896E7A" w:rsidRPr="00BF0B61">
        <w:rPr>
          <w:sz w:val="23"/>
          <w:szCs w:val="23"/>
        </w:rPr>
        <w:t>цен</w:t>
      </w:r>
      <w:r w:rsidRPr="00BF0B61">
        <w:rPr>
          <w:sz w:val="23"/>
          <w:szCs w:val="23"/>
        </w:rPr>
        <w:t xml:space="preserve"> заказчик обязан направить всем участникам запроса </w:t>
      </w:r>
      <w:r w:rsidR="00896E7A" w:rsidRPr="00BF0B61">
        <w:rPr>
          <w:sz w:val="23"/>
          <w:szCs w:val="23"/>
        </w:rPr>
        <w:t>цен</w:t>
      </w:r>
      <w:r w:rsidRPr="00BF0B61">
        <w:rPr>
          <w:sz w:val="23"/>
          <w:szCs w:val="23"/>
        </w:rPr>
        <w:t>.</w:t>
      </w:r>
    </w:p>
    <w:p w:rsidR="000C1F8C" w:rsidRPr="00BF0B61" w:rsidRDefault="000C1F8C" w:rsidP="00BD1EED">
      <w:pPr>
        <w:pStyle w:val="3"/>
        <w:numPr>
          <w:ilvl w:val="0"/>
          <w:numId w:val="0"/>
        </w:numPr>
        <w:tabs>
          <w:tab w:val="left" w:pos="993"/>
        </w:tabs>
        <w:spacing w:line="240" w:lineRule="auto"/>
        <w:ind w:left="792"/>
        <w:rPr>
          <w:sz w:val="23"/>
          <w:szCs w:val="23"/>
        </w:rPr>
      </w:pPr>
    </w:p>
    <w:p w:rsidR="000C1F8C" w:rsidRPr="00BF0B61" w:rsidRDefault="000C1F8C" w:rsidP="00C902BF">
      <w:pPr>
        <w:pStyle w:val="3"/>
        <w:numPr>
          <w:ilvl w:val="1"/>
          <w:numId w:val="3"/>
        </w:numPr>
        <w:tabs>
          <w:tab w:val="left" w:pos="993"/>
        </w:tabs>
        <w:spacing w:line="240" w:lineRule="auto"/>
        <w:rPr>
          <w:sz w:val="23"/>
          <w:szCs w:val="23"/>
        </w:rPr>
      </w:pPr>
      <w:r w:rsidRPr="00BF0B61">
        <w:rPr>
          <w:sz w:val="23"/>
          <w:szCs w:val="23"/>
        </w:rPr>
        <w:lastRenderedPageBreak/>
        <w:t xml:space="preserve">Участники запроса </w:t>
      </w:r>
      <w:r w:rsidR="00896E7A" w:rsidRPr="00BF0B61">
        <w:rPr>
          <w:sz w:val="23"/>
          <w:szCs w:val="23"/>
        </w:rPr>
        <w:t>цен</w:t>
      </w:r>
      <w:r w:rsidRPr="00BF0B61">
        <w:rPr>
          <w:sz w:val="23"/>
          <w:szCs w:val="23"/>
        </w:rPr>
        <w:t xml:space="preserve">, использующие документацию с сайта заказчика,  самостоятельно отслеживают возможные изменения, внесённые в извещение о проведении открытого запроса </w:t>
      </w:r>
      <w:r w:rsidR="00896E7A" w:rsidRPr="00BF0B61">
        <w:rPr>
          <w:sz w:val="23"/>
          <w:szCs w:val="23"/>
        </w:rPr>
        <w:t>цен</w:t>
      </w:r>
      <w:r w:rsidRPr="00BF0B61">
        <w:rPr>
          <w:sz w:val="23"/>
          <w:szCs w:val="23"/>
        </w:rPr>
        <w:t xml:space="preserve"> либо в документацию.</w:t>
      </w:r>
    </w:p>
    <w:p w:rsidR="00BD1EED" w:rsidRPr="00BF0B61" w:rsidRDefault="00BD1EED" w:rsidP="00BD1EED">
      <w:pPr>
        <w:pStyle w:val="ac"/>
        <w:rPr>
          <w:sz w:val="23"/>
          <w:szCs w:val="23"/>
        </w:rPr>
      </w:pPr>
    </w:p>
    <w:p w:rsidR="000C1F8C"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Заказчик не несет ответственности в случае, если участник запроса </w:t>
      </w:r>
      <w:r w:rsidR="00896E7A" w:rsidRPr="00BF0B61">
        <w:rPr>
          <w:sz w:val="23"/>
          <w:szCs w:val="23"/>
        </w:rPr>
        <w:t>цен</w:t>
      </w:r>
      <w:r w:rsidRPr="00BF0B61">
        <w:rPr>
          <w:sz w:val="23"/>
          <w:szCs w:val="23"/>
        </w:rPr>
        <w:t xml:space="preserve"> не ознакомился с изменениями, внесёнными в Извещение о проведении открытого запроса </w:t>
      </w:r>
      <w:r w:rsidR="00896E7A" w:rsidRPr="00BF0B61">
        <w:rPr>
          <w:sz w:val="23"/>
          <w:szCs w:val="23"/>
        </w:rPr>
        <w:t>цен</w:t>
      </w:r>
      <w:r w:rsidRPr="00BF0B61">
        <w:rPr>
          <w:sz w:val="23"/>
          <w:szCs w:val="23"/>
        </w:rPr>
        <w:t xml:space="preserve"> либо в документацию.</w:t>
      </w:r>
    </w:p>
    <w:p w:rsidR="000C1F8C" w:rsidRPr="00BF0B61" w:rsidRDefault="000C1F8C" w:rsidP="00B03095">
      <w:pPr>
        <w:pStyle w:val="3"/>
        <w:numPr>
          <w:ilvl w:val="0"/>
          <w:numId w:val="0"/>
        </w:numPr>
        <w:spacing w:line="240" w:lineRule="auto"/>
        <w:rPr>
          <w:sz w:val="23"/>
          <w:szCs w:val="23"/>
        </w:rPr>
      </w:pPr>
    </w:p>
    <w:p w:rsidR="00AF0849" w:rsidRPr="00BF0B61" w:rsidRDefault="00BD1EED" w:rsidP="00C902BF">
      <w:pPr>
        <w:pStyle w:val="3"/>
        <w:numPr>
          <w:ilvl w:val="0"/>
          <w:numId w:val="3"/>
        </w:numPr>
        <w:spacing w:line="240" w:lineRule="auto"/>
        <w:ind w:left="0" w:firstLine="0"/>
        <w:rPr>
          <w:b/>
          <w:sz w:val="23"/>
          <w:szCs w:val="23"/>
        </w:rPr>
      </w:pPr>
      <w:r w:rsidRPr="00BF0B61">
        <w:rPr>
          <w:b/>
          <w:sz w:val="23"/>
          <w:szCs w:val="23"/>
        </w:rPr>
        <w:t>С</w:t>
      </w:r>
      <w:r w:rsidR="00AF0849" w:rsidRPr="00BF0B61">
        <w:rPr>
          <w:b/>
          <w:sz w:val="23"/>
          <w:szCs w:val="23"/>
        </w:rPr>
        <w:t>ведения о начальной (макси</w:t>
      </w:r>
      <w:r w:rsidR="00652C1E" w:rsidRPr="00BF0B61">
        <w:rPr>
          <w:b/>
          <w:sz w:val="23"/>
          <w:szCs w:val="23"/>
        </w:rPr>
        <w:t>мальной) цене договора</w:t>
      </w:r>
      <w:r w:rsidR="00E41CE8" w:rsidRPr="00BF0B61">
        <w:rPr>
          <w:b/>
          <w:sz w:val="23"/>
          <w:szCs w:val="23"/>
        </w:rPr>
        <w:t>.</w:t>
      </w:r>
    </w:p>
    <w:p w:rsidR="000A4D22" w:rsidRPr="00BF0B61" w:rsidRDefault="000A4D22" w:rsidP="00B03095">
      <w:pPr>
        <w:pStyle w:val="a8"/>
        <w:spacing w:before="0" w:line="240" w:lineRule="auto"/>
        <w:rPr>
          <w:sz w:val="23"/>
          <w:szCs w:val="23"/>
        </w:rPr>
      </w:pPr>
    </w:p>
    <w:p w:rsidR="00EF7921" w:rsidRPr="00BF0B61" w:rsidRDefault="00293CDE" w:rsidP="00BA7F0C">
      <w:pPr>
        <w:pStyle w:val="3"/>
        <w:numPr>
          <w:ilvl w:val="0"/>
          <w:numId w:val="0"/>
        </w:numPr>
        <w:tabs>
          <w:tab w:val="left" w:pos="993"/>
        </w:tabs>
        <w:spacing w:line="240" w:lineRule="auto"/>
        <w:ind w:left="792"/>
        <w:rPr>
          <w:sz w:val="23"/>
          <w:szCs w:val="23"/>
        </w:rPr>
      </w:pPr>
      <w:r w:rsidRPr="00BF0B61">
        <w:rPr>
          <w:sz w:val="23"/>
          <w:szCs w:val="23"/>
        </w:rPr>
        <w:t xml:space="preserve">Начальная </w:t>
      </w:r>
      <w:r w:rsidR="008B63FF" w:rsidRPr="00BF0B61">
        <w:rPr>
          <w:sz w:val="23"/>
          <w:szCs w:val="23"/>
        </w:rPr>
        <w:t xml:space="preserve">(максимальная) </w:t>
      </w:r>
      <w:r w:rsidRPr="00BF0B61">
        <w:rPr>
          <w:sz w:val="23"/>
          <w:szCs w:val="23"/>
        </w:rPr>
        <w:t>ц</w:t>
      </w:r>
      <w:r w:rsidR="00652C1E" w:rsidRPr="00BF0B61">
        <w:rPr>
          <w:sz w:val="23"/>
          <w:szCs w:val="23"/>
        </w:rPr>
        <w:t>ена договора</w:t>
      </w:r>
      <w:r w:rsidR="00EF7921" w:rsidRPr="00BF0B61">
        <w:rPr>
          <w:sz w:val="23"/>
          <w:szCs w:val="23"/>
        </w:rPr>
        <w:t>:</w:t>
      </w:r>
    </w:p>
    <w:p w:rsidR="000D4A20" w:rsidRPr="00BF0B61" w:rsidRDefault="000D4A20" w:rsidP="000D4A20">
      <w:pPr>
        <w:pStyle w:val="ac"/>
        <w:spacing w:line="360" w:lineRule="auto"/>
        <w:ind w:left="357" w:firstLine="0"/>
        <w:rPr>
          <w:rFonts w:eastAsia="Times New Roman"/>
          <w:i/>
          <w:sz w:val="23"/>
          <w:szCs w:val="23"/>
          <w:u w:val="single"/>
        </w:rPr>
      </w:pPr>
      <w:r w:rsidRPr="00BF0B61">
        <w:rPr>
          <w:rFonts w:eastAsia="Times New Roman"/>
          <w:i/>
          <w:sz w:val="23"/>
          <w:szCs w:val="23"/>
          <w:u w:val="single"/>
        </w:rPr>
        <w:t>ЛОТ № 1 - 134 000,00 (Сто тридцать четыре тысячи рублей 00 копеек) (с учетом всех расходов, налогов, сборов, связанных с заключением и выполнением договора);</w:t>
      </w:r>
    </w:p>
    <w:p w:rsidR="000D4A20" w:rsidRPr="00BF0B61" w:rsidRDefault="000D4A20" w:rsidP="000D4A20">
      <w:pPr>
        <w:pStyle w:val="ac"/>
        <w:spacing w:line="360" w:lineRule="auto"/>
        <w:ind w:left="357" w:firstLine="0"/>
        <w:rPr>
          <w:rFonts w:eastAsia="Times New Roman"/>
          <w:i/>
          <w:sz w:val="23"/>
          <w:szCs w:val="23"/>
          <w:u w:val="single"/>
        </w:rPr>
      </w:pPr>
      <w:r w:rsidRPr="00BF0B61">
        <w:rPr>
          <w:rFonts w:eastAsia="Times New Roman"/>
          <w:i/>
          <w:sz w:val="23"/>
          <w:szCs w:val="23"/>
          <w:u w:val="single"/>
        </w:rPr>
        <w:t>ЛОТ № 2 - 292 500,00 (Двести девяносто две тысячи пятьсот рублей 00 копеек) (с учетом всех расходов, налогов, сборов, связанных с заключением и выполнением договора);</w:t>
      </w:r>
    </w:p>
    <w:p w:rsidR="000D4A20" w:rsidRPr="00BF0B61" w:rsidRDefault="000D4A20" w:rsidP="000D4A20">
      <w:pPr>
        <w:pStyle w:val="ac"/>
        <w:spacing w:line="360" w:lineRule="auto"/>
        <w:ind w:left="357" w:firstLine="0"/>
        <w:rPr>
          <w:rFonts w:eastAsia="Times New Roman"/>
          <w:i/>
          <w:sz w:val="23"/>
          <w:szCs w:val="23"/>
          <w:u w:val="single"/>
        </w:rPr>
      </w:pPr>
      <w:r w:rsidRPr="00BF0B61">
        <w:rPr>
          <w:rFonts w:eastAsia="Times New Roman"/>
          <w:i/>
          <w:sz w:val="23"/>
          <w:szCs w:val="23"/>
          <w:u w:val="single"/>
        </w:rPr>
        <w:t>ЛОТ № 3 - 666 000,00 (Шестьсот шестьдесят шесть тысяч рублей 00 копеек) (с учетом всех расходов, налогов, сборов, связанных с заключением и выполнением договора);</w:t>
      </w:r>
    </w:p>
    <w:p w:rsidR="00793765" w:rsidRPr="00BF0B61" w:rsidRDefault="000D4A20" w:rsidP="000D4A20">
      <w:pPr>
        <w:pStyle w:val="ac"/>
        <w:spacing w:line="360" w:lineRule="auto"/>
        <w:ind w:left="357" w:firstLine="0"/>
        <w:rPr>
          <w:rFonts w:eastAsia="Times New Roman"/>
          <w:i/>
          <w:color w:val="000000"/>
          <w:sz w:val="23"/>
          <w:szCs w:val="23"/>
          <w:u w:val="single"/>
        </w:rPr>
      </w:pPr>
      <w:r w:rsidRPr="00BF0B61">
        <w:rPr>
          <w:rFonts w:eastAsia="Times New Roman"/>
          <w:i/>
          <w:sz w:val="23"/>
          <w:szCs w:val="23"/>
          <w:u w:val="single"/>
        </w:rPr>
        <w:t>ЛОТ № 4 - 30 168 000,00 (Тридцать миллионов  сто шестьдесят восемь тысяч рублей 00 копеек) (с учетом всех расходов, налогов, сборов, связанных с заключением и выполнением договора).</w:t>
      </w:r>
    </w:p>
    <w:p w:rsidR="00DB3852" w:rsidRPr="00BF0B61" w:rsidRDefault="00DB3852" w:rsidP="00C902BF">
      <w:pPr>
        <w:pStyle w:val="3"/>
        <w:numPr>
          <w:ilvl w:val="1"/>
          <w:numId w:val="3"/>
        </w:numPr>
        <w:tabs>
          <w:tab w:val="left" w:pos="993"/>
        </w:tabs>
        <w:spacing w:line="240" w:lineRule="auto"/>
        <w:rPr>
          <w:sz w:val="23"/>
          <w:szCs w:val="23"/>
        </w:rPr>
      </w:pPr>
      <w:r w:rsidRPr="00BF0B61">
        <w:rPr>
          <w:sz w:val="23"/>
          <w:szCs w:val="23"/>
        </w:rPr>
        <w:t xml:space="preserve">Цена договора, предлагаемая </w:t>
      </w:r>
      <w:r w:rsidR="000C1F8C" w:rsidRPr="00BF0B61">
        <w:rPr>
          <w:sz w:val="23"/>
          <w:szCs w:val="23"/>
        </w:rPr>
        <w:t xml:space="preserve">участником запроса </w:t>
      </w:r>
      <w:r w:rsidR="00896E7A" w:rsidRPr="00BF0B61">
        <w:rPr>
          <w:sz w:val="23"/>
          <w:szCs w:val="23"/>
        </w:rPr>
        <w:t>цен</w:t>
      </w:r>
      <w:r w:rsidR="00183879" w:rsidRPr="00BF0B61">
        <w:rPr>
          <w:sz w:val="23"/>
          <w:szCs w:val="23"/>
        </w:rPr>
        <w:t>, не может</w:t>
      </w:r>
      <w:r w:rsidR="00183879" w:rsidRPr="00BF0B61">
        <w:rPr>
          <w:sz w:val="23"/>
          <w:szCs w:val="23"/>
        </w:rPr>
        <w:br/>
        <w:t>превышать</w:t>
      </w:r>
      <w:r w:rsidRPr="00BF0B61">
        <w:rPr>
          <w:sz w:val="23"/>
          <w:szCs w:val="23"/>
        </w:rPr>
        <w:t xml:space="preserve"> начальную (максимальную) цену д</w:t>
      </w:r>
      <w:r w:rsidR="00183879" w:rsidRPr="00BF0B61">
        <w:rPr>
          <w:sz w:val="23"/>
          <w:szCs w:val="23"/>
        </w:rPr>
        <w:t xml:space="preserve">оговора, указанную в </w:t>
      </w:r>
      <w:r w:rsidRPr="00BF0B61">
        <w:rPr>
          <w:sz w:val="23"/>
          <w:szCs w:val="23"/>
        </w:rPr>
        <w:t>документации</w:t>
      </w:r>
      <w:r w:rsidR="00183879" w:rsidRPr="00BF0B61">
        <w:rPr>
          <w:sz w:val="23"/>
          <w:szCs w:val="23"/>
        </w:rPr>
        <w:t>.</w:t>
      </w:r>
    </w:p>
    <w:p w:rsidR="003F50CD" w:rsidRPr="00BF0B61" w:rsidRDefault="003F50CD" w:rsidP="003F50CD">
      <w:pPr>
        <w:pStyle w:val="ac"/>
        <w:rPr>
          <w:sz w:val="23"/>
          <w:szCs w:val="23"/>
        </w:rPr>
      </w:pPr>
    </w:p>
    <w:p w:rsidR="00DB3852" w:rsidRPr="00BF0B61" w:rsidRDefault="00183879" w:rsidP="00C902BF">
      <w:pPr>
        <w:pStyle w:val="3"/>
        <w:numPr>
          <w:ilvl w:val="1"/>
          <w:numId w:val="3"/>
        </w:numPr>
        <w:tabs>
          <w:tab w:val="left" w:pos="993"/>
        </w:tabs>
        <w:spacing w:line="240" w:lineRule="auto"/>
        <w:rPr>
          <w:sz w:val="23"/>
          <w:szCs w:val="23"/>
        </w:rPr>
      </w:pPr>
      <w:r w:rsidRPr="00BF0B61">
        <w:rPr>
          <w:sz w:val="23"/>
          <w:szCs w:val="23"/>
        </w:rPr>
        <w:t xml:space="preserve">Валютой, используемой при формировании цены и осуществлении расчетов с </w:t>
      </w:r>
      <w:r w:rsidR="00F26152" w:rsidRPr="00BF0B61">
        <w:rPr>
          <w:sz w:val="23"/>
          <w:szCs w:val="23"/>
        </w:rPr>
        <w:t>з</w:t>
      </w:r>
      <w:r w:rsidRPr="00BF0B61">
        <w:rPr>
          <w:sz w:val="23"/>
          <w:szCs w:val="23"/>
        </w:rPr>
        <w:t>аказчиком, является российский рубль</w:t>
      </w:r>
      <w:r w:rsidR="00DB3852" w:rsidRPr="00BF0B61">
        <w:rPr>
          <w:sz w:val="23"/>
          <w:szCs w:val="23"/>
        </w:rPr>
        <w:t>.</w:t>
      </w:r>
    </w:p>
    <w:p w:rsidR="00DB3852" w:rsidRPr="00BF0B61" w:rsidRDefault="00DB3852" w:rsidP="00BD1EED">
      <w:pPr>
        <w:pStyle w:val="3"/>
        <w:numPr>
          <w:ilvl w:val="0"/>
          <w:numId w:val="0"/>
        </w:numPr>
        <w:tabs>
          <w:tab w:val="left" w:pos="993"/>
        </w:tabs>
        <w:spacing w:line="240" w:lineRule="auto"/>
        <w:ind w:left="792"/>
        <w:rPr>
          <w:sz w:val="23"/>
          <w:szCs w:val="23"/>
        </w:rPr>
      </w:pPr>
    </w:p>
    <w:p w:rsidR="00DB3852"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Участник запроса </w:t>
      </w:r>
      <w:r w:rsidR="00896E7A" w:rsidRPr="00BF0B61">
        <w:rPr>
          <w:sz w:val="23"/>
          <w:szCs w:val="23"/>
        </w:rPr>
        <w:t>цен</w:t>
      </w:r>
      <w:r w:rsidR="00DB3852" w:rsidRPr="00BF0B61">
        <w:rPr>
          <w:sz w:val="23"/>
          <w:szCs w:val="23"/>
        </w:rPr>
        <w:t xml:space="preserve"> определяет цену д</w:t>
      </w:r>
      <w:r w:rsidR="00183879" w:rsidRPr="00BF0B61">
        <w:rPr>
          <w:sz w:val="23"/>
          <w:szCs w:val="23"/>
        </w:rPr>
        <w:t xml:space="preserve">оговора в соответствии с требованиями </w:t>
      </w:r>
      <w:r w:rsidR="00DB3852" w:rsidRPr="00BF0B61">
        <w:rPr>
          <w:sz w:val="23"/>
          <w:szCs w:val="23"/>
        </w:rPr>
        <w:t>д</w:t>
      </w:r>
      <w:r w:rsidR="00183879" w:rsidRPr="00BF0B61">
        <w:rPr>
          <w:sz w:val="23"/>
          <w:szCs w:val="23"/>
        </w:rPr>
        <w:t>окументации и п</w:t>
      </w:r>
      <w:r w:rsidR="00DB3852" w:rsidRPr="00BF0B61">
        <w:rPr>
          <w:sz w:val="23"/>
          <w:szCs w:val="23"/>
        </w:rPr>
        <w:t>редставляет предложение о цене договора в з</w:t>
      </w:r>
      <w:r w:rsidR="00183879" w:rsidRPr="00BF0B61">
        <w:rPr>
          <w:sz w:val="23"/>
          <w:szCs w:val="23"/>
        </w:rPr>
        <w:t xml:space="preserve">аявке на участие в запросе </w:t>
      </w:r>
      <w:r w:rsidR="00896E7A" w:rsidRPr="00BF0B61">
        <w:rPr>
          <w:sz w:val="23"/>
          <w:szCs w:val="23"/>
        </w:rPr>
        <w:t>цен</w:t>
      </w:r>
      <w:r w:rsidR="00183879" w:rsidRPr="00BF0B61">
        <w:rPr>
          <w:sz w:val="23"/>
          <w:szCs w:val="23"/>
        </w:rPr>
        <w:t>.</w:t>
      </w:r>
    </w:p>
    <w:p w:rsidR="008B79F6" w:rsidRPr="00BF0B61" w:rsidRDefault="008B79F6" w:rsidP="008B79F6">
      <w:pPr>
        <w:pStyle w:val="ac"/>
        <w:rPr>
          <w:sz w:val="23"/>
          <w:szCs w:val="23"/>
        </w:rPr>
      </w:pPr>
    </w:p>
    <w:p w:rsidR="00183879"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Участники запроса </w:t>
      </w:r>
      <w:r w:rsidR="00896E7A" w:rsidRPr="00BF0B61">
        <w:rPr>
          <w:sz w:val="23"/>
          <w:szCs w:val="23"/>
        </w:rPr>
        <w:t>цен</w:t>
      </w:r>
      <w:r w:rsidR="00183879" w:rsidRPr="00BF0B61">
        <w:rPr>
          <w:sz w:val="23"/>
          <w:szCs w:val="23"/>
        </w:rPr>
        <w:t xml:space="preserve"> указывают цену </w:t>
      </w:r>
      <w:r w:rsidR="009075A9" w:rsidRPr="00BF0B61">
        <w:rPr>
          <w:sz w:val="23"/>
          <w:szCs w:val="23"/>
        </w:rPr>
        <w:t>договора</w:t>
      </w:r>
      <w:r w:rsidR="009E1C42" w:rsidRPr="00BF0B61">
        <w:rPr>
          <w:sz w:val="23"/>
          <w:szCs w:val="23"/>
        </w:rPr>
        <w:t xml:space="preserve">, включая </w:t>
      </w:r>
      <w:r w:rsidR="00183879" w:rsidRPr="00BF0B61">
        <w:rPr>
          <w:sz w:val="23"/>
          <w:szCs w:val="23"/>
        </w:rPr>
        <w:t>цены сопутствующих работ</w:t>
      </w:r>
      <w:r w:rsidR="00DB3852" w:rsidRPr="00BF0B61">
        <w:rPr>
          <w:sz w:val="23"/>
          <w:szCs w:val="23"/>
        </w:rPr>
        <w:t xml:space="preserve"> (</w:t>
      </w:r>
      <w:r w:rsidR="00183879" w:rsidRPr="00BF0B61">
        <w:rPr>
          <w:sz w:val="23"/>
          <w:szCs w:val="23"/>
        </w:rPr>
        <w:t>услуг</w:t>
      </w:r>
      <w:r w:rsidR="00DB3852" w:rsidRPr="00BF0B61">
        <w:rPr>
          <w:sz w:val="23"/>
          <w:szCs w:val="23"/>
        </w:rPr>
        <w:t>)</w:t>
      </w:r>
      <w:r w:rsidR="00183879" w:rsidRPr="00BF0B61">
        <w:rPr>
          <w:sz w:val="23"/>
          <w:szCs w:val="23"/>
        </w:rPr>
        <w:t>. Все</w:t>
      </w:r>
      <w:r w:rsidR="00DB3852" w:rsidRPr="00BF0B61">
        <w:rPr>
          <w:sz w:val="23"/>
          <w:szCs w:val="23"/>
        </w:rPr>
        <w:t xml:space="preserve"> </w:t>
      </w:r>
      <w:r w:rsidR="00183879" w:rsidRPr="00BF0B61">
        <w:rPr>
          <w:sz w:val="23"/>
          <w:szCs w:val="23"/>
        </w:rPr>
        <w:t>налоги, п</w:t>
      </w:r>
      <w:r w:rsidR="00DB3852" w:rsidRPr="00BF0B61">
        <w:rPr>
          <w:sz w:val="23"/>
          <w:szCs w:val="23"/>
        </w:rPr>
        <w:t xml:space="preserve">ошлины и прочие сборы, которые </w:t>
      </w:r>
      <w:r w:rsidRPr="00BF0B61">
        <w:rPr>
          <w:sz w:val="23"/>
          <w:szCs w:val="23"/>
        </w:rPr>
        <w:t xml:space="preserve">участники запроса </w:t>
      </w:r>
      <w:r w:rsidR="00896E7A" w:rsidRPr="00BF0B61">
        <w:rPr>
          <w:sz w:val="23"/>
          <w:szCs w:val="23"/>
        </w:rPr>
        <w:t>цен</w:t>
      </w:r>
      <w:r w:rsidR="00183879" w:rsidRPr="00BF0B61">
        <w:rPr>
          <w:sz w:val="23"/>
          <w:szCs w:val="23"/>
        </w:rPr>
        <w:t xml:space="preserve"> должны оплачив</w:t>
      </w:r>
      <w:r w:rsidR="00DB3852" w:rsidRPr="00BF0B61">
        <w:rPr>
          <w:sz w:val="23"/>
          <w:szCs w:val="23"/>
        </w:rPr>
        <w:t>ать в соответствии с оказанием з</w:t>
      </w:r>
      <w:r w:rsidR="00183879" w:rsidRPr="00BF0B61">
        <w:rPr>
          <w:sz w:val="23"/>
          <w:szCs w:val="23"/>
        </w:rPr>
        <w:t>аказчику услуг</w:t>
      </w:r>
      <w:r w:rsidR="00DB3852" w:rsidRPr="00BF0B61">
        <w:rPr>
          <w:sz w:val="23"/>
          <w:szCs w:val="23"/>
        </w:rPr>
        <w:t xml:space="preserve">, </w:t>
      </w:r>
      <w:r w:rsidR="00183879" w:rsidRPr="00BF0B61">
        <w:rPr>
          <w:sz w:val="23"/>
          <w:szCs w:val="23"/>
        </w:rPr>
        <w:t xml:space="preserve"> включаются в цену </w:t>
      </w:r>
      <w:r w:rsidR="00DB3852" w:rsidRPr="00BF0B61">
        <w:rPr>
          <w:sz w:val="23"/>
          <w:szCs w:val="23"/>
        </w:rPr>
        <w:t>д</w:t>
      </w:r>
      <w:r w:rsidR="00183879" w:rsidRPr="00BF0B61">
        <w:rPr>
          <w:sz w:val="23"/>
          <w:szCs w:val="23"/>
        </w:rPr>
        <w:t xml:space="preserve">оговора, предлагаемую в заявке </w:t>
      </w:r>
      <w:r w:rsidRPr="00BF0B61">
        <w:rPr>
          <w:sz w:val="23"/>
          <w:szCs w:val="23"/>
        </w:rPr>
        <w:t xml:space="preserve">участником запроса </w:t>
      </w:r>
      <w:r w:rsidR="00896E7A" w:rsidRPr="00BF0B61">
        <w:rPr>
          <w:sz w:val="23"/>
          <w:szCs w:val="23"/>
        </w:rPr>
        <w:t>цен</w:t>
      </w:r>
      <w:r w:rsidR="00183879" w:rsidRPr="00BF0B61">
        <w:rPr>
          <w:sz w:val="23"/>
          <w:szCs w:val="23"/>
        </w:rPr>
        <w:t>.</w:t>
      </w:r>
    </w:p>
    <w:p w:rsidR="000A4D22" w:rsidRPr="00BF0B61" w:rsidRDefault="000A4D22" w:rsidP="00B03095">
      <w:pPr>
        <w:pStyle w:val="3"/>
        <w:numPr>
          <w:ilvl w:val="0"/>
          <w:numId w:val="0"/>
        </w:numPr>
        <w:spacing w:line="240" w:lineRule="auto"/>
        <w:rPr>
          <w:sz w:val="23"/>
          <w:szCs w:val="23"/>
        </w:rPr>
      </w:pPr>
    </w:p>
    <w:p w:rsidR="00AF0849" w:rsidRPr="00BF0B61" w:rsidRDefault="00BD1EED" w:rsidP="00C902BF">
      <w:pPr>
        <w:pStyle w:val="3"/>
        <w:numPr>
          <w:ilvl w:val="0"/>
          <w:numId w:val="3"/>
        </w:numPr>
        <w:spacing w:line="240" w:lineRule="auto"/>
        <w:ind w:left="0" w:firstLine="0"/>
        <w:rPr>
          <w:b/>
          <w:sz w:val="23"/>
          <w:szCs w:val="23"/>
        </w:rPr>
      </w:pPr>
      <w:r w:rsidRPr="00BF0B61">
        <w:rPr>
          <w:b/>
          <w:sz w:val="23"/>
          <w:szCs w:val="23"/>
        </w:rPr>
        <w:t>Ф</w:t>
      </w:r>
      <w:r w:rsidR="00AF0849" w:rsidRPr="00BF0B61">
        <w:rPr>
          <w:b/>
          <w:sz w:val="23"/>
          <w:szCs w:val="23"/>
        </w:rPr>
        <w:t>орма</w:t>
      </w:r>
      <w:r w:rsidR="009E4991" w:rsidRPr="00BF0B61">
        <w:rPr>
          <w:b/>
          <w:sz w:val="23"/>
          <w:szCs w:val="23"/>
        </w:rPr>
        <w:t>, сроки и порядок оплаты</w:t>
      </w:r>
      <w:r w:rsidR="00E41CE8" w:rsidRPr="00BF0B61">
        <w:rPr>
          <w:b/>
          <w:sz w:val="23"/>
          <w:szCs w:val="23"/>
        </w:rPr>
        <w:t>.</w:t>
      </w:r>
    </w:p>
    <w:p w:rsidR="009E4991" w:rsidRPr="00BF0B61" w:rsidRDefault="009E4991" w:rsidP="009E4991">
      <w:pPr>
        <w:pStyle w:val="Arial"/>
        <w:tabs>
          <w:tab w:val="left" w:pos="851"/>
        </w:tabs>
        <w:spacing w:line="240" w:lineRule="auto"/>
        <w:ind w:right="17"/>
        <w:jc w:val="both"/>
        <w:rPr>
          <w:rFonts w:ascii="Times New Roman" w:hAnsi="Times New Roman" w:cs="Times New Roman"/>
          <w:sz w:val="23"/>
          <w:szCs w:val="23"/>
        </w:rPr>
      </w:pPr>
    </w:p>
    <w:p w:rsidR="00D3127F" w:rsidRPr="00BF0B61" w:rsidRDefault="00D3127F" w:rsidP="00C902BF">
      <w:pPr>
        <w:pStyle w:val="3"/>
        <w:numPr>
          <w:ilvl w:val="1"/>
          <w:numId w:val="3"/>
        </w:numPr>
        <w:tabs>
          <w:tab w:val="left" w:pos="993"/>
        </w:tabs>
        <w:spacing w:line="240" w:lineRule="auto"/>
        <w:rPr>
          <w:color w:val="000000"/>
          <w:sz w:val="23"/>
          <w:szCs w:val="23"/>
        </w:rPr>
      </w:pPr>
      <w:r w:rsidRPr="00BF0B61">
        <w:rPr>
          <w:sz w:val="23"/>
          <w:szCs w:val="23"/>
        </w:rPr>
        <w:t>Форма, сроки и порядок оплаты услуг определяются проектом договора (Приложение 1 к настоящей документации)</w:t>
      </w:r>
      <w:r w:rsidRPr="00BF0B61">
        <w:rPr>
          <w:color w:val="000000"/>
          <w:sz w:val="23"/>
          <w:szCs w:val="23"/>
        </w:rPr>
        <w:t>.</w:t>
      </w:r>
    </w:p>
    <w:p w:rsidR="005F6A2F" w:rsidRPr="00BF0B61" w:rsidRDefault="005F6A2F" w:rsidP="005F6A2F">
      <w:pPr>
        <w:pStyle w:val="3"/>
        <w:numPr>
          <w:ilvl w:val="0"/>
          <w:numId w:val="0"/>
        </w:numPr>
        <w:spacing w:line="240" w:lineRule="auto"/>
        <w:rPr>
          <w:b/>
          <w:sz w:val="23"/>
          <w:szCs w:val="23"/>
        </w:rPr>
      </w:pPr>
    </w:p>
    <w:p w:rsidR="00AF0849" w:rsidRPr="00BF0B61" w:rsidRDefault="00E41CE8" w:rsidP="00C902BF">
      <w:pPr>
        <w:pStyle w:val="3"/>
        <w:numPr>
          <w:ilvl w:val="0"/>
          <w:numId w:val="3"/>
        </w:numPr>
        <w:spacing w:line="240" w:lineRule="auto"/>
        <w:ind w:left="0" w:firstLine="0"/>
        <w:rPr>
          <w:b/>
          <w:sz w:val="23"/>
          <w:szCs w:val="23"/>
        </w:rPr>
      </w:pPr>
      <w:r w:rsidRPr="00BF0B61">
        <w:rPr>
          <w:b/>
          <w:sz w:val="23"/>
          <w:szCs w:val="23"/>
        </w:rPr>
        <w:t>П</w:t>
      </w:r>
      <w:r w:rsidR="00AF0849" w:rsidRPr="00BF0B61">
        <w:rPr>
          <w:b/>
          <w:sz w:val="23"/>
          <w:szCs w:val="23"/>
        </w:rPr>
        <w:t xml:space="preserve">орядок, место, дата начала и дата окончания срока подачи заявок на участие в запросе </w:t>
      </w:r>
      <w:r w:rsidR="00896E7A" w:rsidRPr="00BF0B61">
        <w:rPr>
          <w:b/>
          <w:sz w:val="23"/>
          <w:szCs w:val="23"/>
        </w:rPr>
        <w:t>цен</w:t>
      </w:r>
      <w:r w:rsidRPr="00BF0B61">
        <w:rPr>
          <w:b/>
          <w:sz w:val="23"/>
          <w:szCs w:val="23"/>
        </w:rPr>
        <w:t>.</w:t>
      </w:r>
    </w:p>
    <w:p w:rsidR="00AF0849" w:rsidRPr="00BF0B61" w:rsidRDefault="00AF0849" w:rsidP="00B03095">
      <w:pPr>
        <w:pStyle w:val="a8"/>
        <w:spacing w:before="0" w:line="240" w:lineRule="auto"/>
        <w:rPr>
          <w:sz w:val="23"/>
          <w:szCs w:val="23"/>
        </w:rPr>
      </w:pPr>
    </w:p>
    <w:p w:rsidR="00F429E7" w:rsidRPr="00BF0B61" w:rsidRDefault="00F429E7" w:rsidP="00C902BF">
      <w:pPr>
        <w:pStyle w:val="3"/>
        <w:numPr>
          <w:ilvl w:val="1"/>
          <w:numId w:val="3"/>
        </w:numPr>
        <w:tabs>
          <w:tab w:val="left" w:pos="993"/>
        </w:tabs>
        <w:spacing w:line="240" w:lineRule="auto"/>
        <w:rPr>
          <w:sz w:val="23"/>
          <w:szCs w:val="23"/>
        </w:rPr>
      </w:pPr>
      <w:r w:rsidRPr="00BF0B61">
        <w:rPr>
          <w:sz w:val="23"/>
          <w:szCs w:val="23"/>
        </w:rPr>
        <w:t xml:space="preserve">Для участия в запросе </w:t>
      </w:r>
      <w:r w:rsidR="00896E7A" w:rsidRPr="00BF0B61">
        <w:rPr>
          <w:sz w:val="23"/>
          <w:szCs w:val="23"/>
        </w:rPr>
        <w:t>цен</w:t>
      </w:r>
      <w:r w:rsidRPr="00BF0B61">
        <w:rPr>
          <w:sz w:val="23"/>
          <w:szCs w:val="23"/>
        </w:rPr>
        <w:t xml:space="preserve"> </w:t>
      </w:r>
      <w:r w:rsidR="000C1F8C" w:rsidRPr="00BF0B61">
        <w:rPr>
          <w:sz w:val="23"/>
          <w:szCs w:val="23"/>
        </w:rPr>
        <w:t xml:space="preserve">участник запроса </w:t>
      </w:r>
      <w:r w:rsidR="00896E7A" w:rsidRPr="00BF0B61">
        <w:rPr>
          <w:sz w:val="23"/>
          <w:szCs w:val="23"/>
        </w:rPr>
        <w:t>цен</w:t>
      </w:r>
      <w:r w:rsidRPr="00BF0B61">
        <w:rPr>
          <w:sz w:val="23"/>
          <w:szCs w:val="23"/>
        </w:rPr>
        <w:t xml:space="preserve"> подает заявку в срок и по форме, в соответствии с документацией.</w:t>
      </w:r>
    </w:p>
    <w:p w:rsidR="00F429E7" w:rsidRPr="00BF0B61" w:rsidRDefault="00F429E7" w:rsidP="00BD1EED">
      <w:pPr>
        <w:pStyle w:val="3"/>
        <w:numPr>
          <w:ilvl w:val="0"/>
          <w:numId w:val="0"/>
        </w:numPr>
        <w:tabs>
          <w:tab w:val="left" w:pos="993"/>
        </w:tabs>
        <w:spacing w:line="240" w:lineRule="auto"/>
        <w:ind w:left="792"/>
        <w:rPr>
          <w:sz w:val="23"/>
          <w:szCs w:val="23"/>
        </w:rPr>
      </w:pPr>
    </w:p>
    <w:p w:rsidR="00B72FAE" w:rsidRPr="00BF0B61" w:rsidRDefault="00B72FAE" w:rsidP="00C902BF">
      <w:pPr>
        <w:pStyle w:val="3"/>
        <w:numPr>
          <w:ilvl w:val="1"/>
          <w:numId w:val="3"/>
        </w:numPr>
        <w:tabs>
          <w:tab w:val="left" w:pos="993"/>
        </w:tabs>
        <w:spacing w:line="240" w:lineRule="auto"/>
        <w:rPr>
          <w:sz w:val="23"/>
          <w:szCs w:val="23"/>
        </w:rPr>
      </w:pPr>
      <w:r w:rsidRPr="00BF0B61">
        <w:rPr>
          <w:sz w:val="23"/>
          <w:szCs w:val="23"/>
        </w:rPr>
        <w:t xml:space="preserve">Дата начала подачи заявок на участие в запросе </w:t>
      </w:r>
      <w:r w:rsidR="00896E7A" w:rsidRPr="00BF0B61">
        <w:rPr>
          <w:sz w:val="23"/>
          <w:szCs w:val="23"/>
        </w:rPr>
        <w:t>цен</w:t>
      </w:r>
      <w:r w:rsidRPr="00BF0B61">
        <w:rPr>
          <w:sz w:val="23"/>
          <w:szCs w:val="23"/>
        </w:rPr>
        <w:t xml:space="preserve"> </w:t>
      </w:r>
      <w:r w:rsidR="00E61202" w:rsidRPr="00BF0B61">
        <w:rPr>
          <w:sz w:val="23"/>
          <w:szCs w:val="23"/>
        </w:rPr>
        <w:t>–</w:t>
      </w:r>
      <w:r w:rsidRPr="00BF0B61">
        <w:rPr>
          <w:sz w:val="23"/>
          <w:szCs w:val="23"/>
        </w:rPr>
        <w:t xml:space="preserve"> </w:t>
      </w:r>
      <w:r w:rsidR="000D4A20" w:rsidRPr="00BF0B61">
        <w:rPr>
          <w:sz w:val="23"/>
          <w:szCs w:val="23"/>
          <w:highlight w:val="yellow"/>
        </w:rPr>
        <w:t>09</w:t>
      </w:r>
      <w:r w:rsidR="00E61202" w:rsidRPr="00BF0B61">
        <w:rPr>
          <w:sz w:val="23"/>
          <w:szCs w:val="23"/>
          <w:highlight w:val="yellow"/>
        </w:rPr>
        <w:t>.</w:t>
      </w:r>
      <w:r w:rsidR="000D4A20" w:rsidRPr="00BF0B61">
        <w:rPr>
          <w:sz w:val="23"/>
          <w:szCs w:val="23"/>
          <w:highlight w:val="yellow"/>
        </w:rPr>
        <w:t>02</w:t>
      </w:r>
      <w:r w:rsidR="00E61202" w:rsidRPr="00BF0B61">
        <w:rPr>
          <w:sz w:val="23"/>
          <w:szCs w:val="23"/>
          <w:highlight w:val="yellow"/>
        </w:rPr>
        <w:t>.201</w:t>
      </w:r>
      <w:r w:rsidR="000D4A20" w:rsidRPr="00BF0B61">
        <w:rPr>
          <w:sz w:val="23"/>
          <w:szCs w:val="23"/>
          <w:highlight w:val="yellow"/>
        </w:rPr>
        <w:t>7</w:t>
      </w:r>
      <w:r w:rsidR="00E61202" w:rsidRPr="00BF0B61">
        <w:rPr>
          <w:sz w:val="23"/>
          <w:szCs w:val="23"/>
          <w:highlight w:val="yellow"/>
        </w:rPr>
        <w:t xml:space="preserve"> г.</w:t>
      </w:r>
      <w:r w:rsidR="00E61202" w:rsidRPr="00BF0B61">
        <w:rPr>
          <w:sz w:val="23"/>
          <w:szCs w:val="23"/>
        </w:rPr>
        <w:t xml:space="preserve"> (</w:t>
      </w:r>
      <w:r w:rsidRPr="00BF0B61">
        <w:rPr>
          <w:sz w:val="23"/>
          <w:szCs w:val="23"/>
        </w:rPr>
        <w:t xml:space="preserve">дня размещения извещения о запросе </w:t>
      </w:r>
      <w:r w:rsidR="00896E7A" w:rsidRPr="00BF0B61">
        <w:rPr>
          <w:sz w:val="23"/>
          <w:szCs w:val="23"/>
        </w:rPr>
        <w:t>цен</w:t>
      </w:r>
      <w:r w:rsidR="00E61202" w:rsidRPr="00BF0B61">
        <w:rPr>
          <w:sz w:val="23"/>
          <w:szCs w:val="23"/>
        </w:rPr>
        <w:t>)</w:t>
      </w:r>
      <w:r w:rsidRPr="00BF0B61">
        <w:rPr>
          <w:sz w:val="23"/>
          <w:szCs w:val="23"/>
        </w:rPr>
        <w:t>.</w:t>
      </w:r>
      <w:r w:rsidR="000D3224" w:rsidRPr="00BF0B61">
        <w:rPr>
          <w:bCs/>
          <w:sz w:val="23"/>
          <w:szCs w:val="23"/>
        </w:rPr>
        <w:t xml:space="preserve"> Адрес: Российская Федерация, </w:t>
      </w:r>
      <w:r w:rsidR="000D3224" w:rsidRPr="00BF0B61">
        <w:rPr>
          <w:rStyle w:val="rvts31451"/>
          <w:sz w:val="23"/>
          <w:szCs w:val="23"/>
        </w:rPr>
        <w:t>141070, Московская область, г. Королев, ул. Гагарина, д.4а.</w:t>
      </w:r>
    </w:p>
    <w:p w:rsidR="00B72FAE" w:rsidRPr="00BF0B61" w:rsidRDefault="00B72FAE" w:rsidP="00BD1EED">
      <w:pPr>
        <w:pStyle w:val="3"/>
        <w:numPr>
          <w:ilvl w:val="0"/>
          <w:numId w:val="0"/>
        </w:numPr>
        <w:tabs>
          <w:tab w:val="left" w:pos="993"/>
        </w:tabs>
        <w:spacing w:line="240" w:lineRule="auto"/>
        <w:ind w:left="792"/>
        <w:rPr>
          <w:sz w:val="23"/>
          <w:szCs w:val="23"/>
        </w:rPr>
      </w:pPr>
    </w:p>
    <w:p w:rsidR="00B72FAE" w:rsidRPr="00BF0B61" w:rsidRDefault="00B72FAE" w:rsidP="00C902BF">
      <w:pPr>
        <w:pStyle w:val="3"/>
        <w:numPr>
          <w:ilvl w:val="1"/>
          <w:numId w:val="3"/>
        </w:numPr>
        <w:tabs>
          <w:tab w:val="left" w:pos="993"/>
        </w:tabs>
        <w:spacing w:line="240" w:lineRule="auto"/>
        <w:rPr>
          <w:sz w:val="23"/>
          <w:szCs w:val="23"/>
        </w:rPr>
      </w:pPr>
      <w:r w:rsidRPr="00BF0B61">
        <w:rPr>
          <w:sz w:val="23"/>
          <w:szCs w:val="23"/>
        </w:rPr>
        <w:t xml:space="preserve">Дата окончания подачи заявок на участие в запросе </w:t>
      </w:r>
      <w:r w:rsidR="00896E7A" w:rsidRPr="00BF0B61">
        <w:rPr>
          <w:sz w:val="23"/>
          <w:szCs w:val="23"/>
        </w:rPr>
        <w:t>цен</w:t>
      </w:r>
      <w:r w:rsidRPr="00BF0B61">
        <w:rPr>
          <w:sz w:val="23"/>
          <w:szCs w:val="23"/>
        </w:rPr>
        <w:t xml:space="preserve"> </w:t>
      </w:r>
      <w:r w:rsidR="00E21DBC" w:rsidRPr="00BF0B61">
        <w:rPr>
          <w:sz w:val="23"/>
          <w:szCs w:val="23"/>
        </w:rPr>
        <w:t xml:space="preserve">– </w:t>
      </w:r>
      <w:r w:rsidR="000D4A20" w:rsidRPr="00BF0B61">
        <w:rPr>
          <w:sz w:val="23"/>
          <w:szCs w:val="23"/>
          <w:highlight w:val="yellow"/>
        </w:rPr>
        <w:t>14</w:t>
      </w:r>
      <w:r w:rsidR="00002D43" w:rsidRPr="00BF0B61">
        <w:rPr>
          <w:sz w:val="23"/>
          <w:szCs w:val="23"/>
          <w:highlight w:val="yellow"/>
        </w:rPr>
        <w:t>.</w:t>
      </w:r>
      <w:r w:rsidR="000D4A20" w:rsidRPr="00BF0B61">
        <w:rPr>
          <w:sz w:val="23"/>
          <w:szCs w:val="23"/>
          <w:highlight w:val="yellow"/>
        </w:rPr>
        <w:t>02</w:t>
      </w:r>
      <w:r w:rsidR="00173BA1" w:rsidRPr="00BF0B61">
        <w:rPr>
          <w:sz w:val="23"/>
          <w:szCs w:val="23"/>
          <w:highlight w:val="yellow"/>
        </w:rPr>
        <w:t>.</w:t>
      </w:r>
      <w:r w:rsidR="00002D43" w:rsidRPr="00BF0B61">
        <w:rPr>
          <w:sz w:val="23"/>
          <w:szCs w:val="23"/>
          <w:highlight w:val="yellow"/>
        </w:rPr>
        <w:t>201</w:t>
      </w:r>
      <w:r w:rsidR="000D4A20" w:rsidRPr="00BF0B61">
        <w:rPr>
          <w:sz w:val="23"/>
          <w:szCs w:val="23"/>
          <w:highlight w:val="yellow"/>
        </w:rPr>
        <w:t>7</w:t>
      </w:r>
      <w:r w:rsidRPr="00BF0B61">
        <w:rPr>
          <w:sz w:val="23"/>
          <w:szCs w:val="23"/>
          <w:highlight w:val="yellow"/>
        </w:rPr>
        <w:t xml:space="preserve"> г.</w:t>
      </w:r>
    </w:p>
    <w:p w:rsidR="00F429E7" w:rsidRPr="00BF0B61" w:rsidRDefault="00F429E7" w:rsidP="00C902BF">
      <w:pPr>
        <w:pStyle w:val="3"/>
        <w:numPr>
          <w:ilvl w:val="1"/>
          <w:numId w:val="3"/>
        </w:numPr>
        <w:tabs>
          <w:tab w:val="left" w:pos="993"/>
        </w:tabs>
        <w:spacing w:line="240" w:lineRule="auto"/>
        <w:rPr>
          <w:sz w:val="23"/>
          <w:szCs w:val="23"/>
        </w:rPr>
      </w:pPr>
      <w:r w:rsidRPr="00BF0B61">
        <w:rPr>
          <w:sz w:val="23"/>
          <w:szCs w:val="23"/>
        </w:rPr>
        <w:lastRenderedPageBreak/>
        <w:t>Заявки принимаются по рабочим дням с понедельника по четверг с 8 час. 30 мин. до 16 час. 30 мин., в пятницу с 8 час. 30 мин. до 15 час. 00 минут. Перерыв на обед с 12 час. 00 мин. до 13 час. 00 мин.</w:t>
      </w:r>
    </w:p>
    <w:p w:rsidR="00B72FAE" w:rsidRPr="00BF0B61" w:rsidRDefault="00B72FAE" w:rsidP="00BD1EED">
      <w:pPr>
        <w:pStyle w:val="3"/>
        <w:numPr>
          <w:ilvl w:val="0"/>
          <w:numId w:val="0"/>
        </w:numPr>
        <w:tabs>
          <w:tab w:val="left" w:pos="993"/>
        </w:tabs>
        <w:spacing w:line="240" w:lineRule="auto"/>
        <w:ind w:left="792"/>
        <w:rPr>
          <w:sz w:val="23"/>
          <w:szCs w:val="23"/>
        </w:rPr>
      </w:pPr>
    </w:p>
    <w:p w:rsidR="00F429E7" w:rsidRPr="00BF0B61" w:rsidRDefault="00F429E7" w:rsidP="00C902BF">
      <w:pPr>
        <w:pStyle w:val="3"/>
        <w:numPr>
          <w:ilvl w:val="1"/>
          <w:numId w:val="3"/>
        </w:numPr>
        <w:tabs>
          <w:tab w:val="left" w:pos="993"/>
        </w:tabs>
        <w:spacing w:line="240" w:lineRule="auto"/>
        <w:rPr>
          <w:sz w:val="23"/>
          <w:szCs w:val="23"/>
        </w:rPr>
      </w:pPr>
      <w:r w:rsidRPr="00BF0B61">
        <w:rPr>
          <w:sz w:val="23"/>
          <w:szCs w:val="23"/>
        </w:rPr>
        <w:t xml:space="preserve">Заказчик вправе продлить срок подачи заявок и внести соответствующие изменения в извещение о проведении открытого запроса </w:t>
      </w:r>
      <w:r w:rsidR="00896E7A" w:rsidRPr="00BF0B61">
        <w:rPr>
          <w:sz w:val="23"/>
          <w:szCs w:val="23"/>
        </w:rPr>
        <w:t>цен</w:t>
      </w:r>
      <w:r w:rsidRPr="00BF0B61">
        <w:rPr>
          <w:sz w:val="23"/>
          <w:szCs w:val="23"/>
        </w:rPr>
        <w:t>.</w:t>
      </w:r>
    </w:p>
    <w:p w:rsidR="00F429E7" w:rsidRPr="00BF0B61" w:rsidRDefault="00F429E7" w:rsidP="00BD1EED">
      <w:pPr>
        <w:pStyle w:val="3"/>
        <w:numPr>
          <w:ilvl w:val="0"/>
          <w:numId w:val="0"/>
        </w:numPr>
        <w:tabs>
          <w:tab w:val="left" w:pos="993"/>
        </w:tabs>
        <w:spacing w:line="240" w:lineRule="auto"/>
        <w:ind w:left="792"/>
        <w:rPr>
          <w:sz w:val="23"/>
          <w:szCs w:val="23"/>
        </w:rPr>
      </w:pPr>
    </w:p>
    <w:p w:rsidR="00F429E7" w:rsidRPr="00BF0B61" w:rsidRDefault="00F429E7" w:rsidP="00C902BF">
      <w:pPr>
        <w:pStyle w:val="3"/>
        <w:numPr>
          <w:ilvl w:val="1"/>
          <w:numId w:val="3"/>
        </w:numPr>
        <w:tabs>
          <w:tab w:val="left" w:pos="993"/>
        </w:tabs>
        <w:spacing w:line="240" w:lineRule="auto"/>
        <w:rPr>
          <w:sz w:val="23"/>
          <w:szCs w:val="23"/>
        </w:rPr>
      </w:pPr>
      <w:r w:rsidRPr="00BF0B61">
        <w:rPr>
          <w:sz w:val="23"/>
          <w:szCs w:val="23"/>
        </w:rPr>
        <w:t xml:space="preserve">Заявки на участие в запросе </w:t>
      </w:r>
      <w:r w:rsidR="00896E7A" w:rsidRPr="00BF0B61">
        <w:rPr>
          <w:sz w:val="23"/>
          <w:szCs w:val="23"/>
        </w:rPr>
        <w:t>цен</w:t>
      </w:r>
      <w:r w:rsidRPr="00BF0B61">
        <w:rPr>
          <w:sz w:val="23"/>
          <w:szCs w:val="23"/>
        </w:rPr>
        <w:t xml:space="preserve"> до последнего дня срока подачи заявок подаются по адресу, указанному в извещении о проведении открытого запроса </w:t>
      </w:r>
      <w:r w:rsidR="00896E7A" w:rsidRPr="00BF0B61">
        <w:rPr>
          <w:sz w:val="23"/>
          <w:szCs w:val="23"/>
        </w:rPr>
        <w:t>цен</w:t>
      </w:r>
      <w:r w:rsidRPr="00BF0B61">
        <w:rPr>
          <w:sz w:val="23"/>
          <w:szCs w:val="23"/>
        </w:rPr>
        <w:t>.</w:t>
      </w:r>
    </w:p>
    <w:p w:rsidR="00F429E7" w:rsidRPr="00BF0B61" w:rsidRDefault="00F429E7" w:rsidP="00BD1EED">
      <w:pPr>
        <w:pStyle w:val="3"/>
        <w:numPr>
          <w:ilvl w:val="0"/>
          <w:numId w:val="0"/>
        </w:numPr>
        <w:tabs>
          <w:tab w:val="left" w:pos="993"/>
        </w:tabs>
        <w:spacing w:line="240" w:lineRule="auto"/>
        <w:ind w:left="792"/>
        <w:rPr>
          <w:sz w:val="23"/>
          <w:szCs w:val="23"/>
        </w:rPr>
      </w:pPr>
    </w:p>
    <w:p w:rsidR="00F429E7"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Участник запроса </w:t>
      </w:r>
      <w:r w:rsidR="00896E7A" w:rsidRPr="00BF0B61">
        <w:rPr>
          <w:sz w:val="23"/>
          <w:szCs w:val="23"/>
        </w:rPr>
        <w:t>цен</w:t>
      </w:r>
      <w:r w:rsidR="00F429E7" w:rsidRPr="00BF0B61">
        <w:rPr>
          <w:sz w:val="23"/>
          <w:szCs w:val="23"/>
        </w:rPr>
        <w:t xml:space="preserve"> при отправке заявки по почте, несет риск доставки заявки не по адресу подачи заявок, указанному в извещении о проведении открытого запроса </w:t>
      </w:r>
      <w:r w:rsidR="00896E7A" w:rsidRPr="00BF0B61">
        <w:rPr>
          <w:sz w:val="23"/>
          <w:szCs w:val="23"/>
        </w:rPr>
        <w:t>цен</w:t>
      </w:r>
      <w:r w:rsidR="00F429E7" w:rsidRPr="00BF0B61">
        <w:rPr>
          <w:sz w:val="23"/>
          <w:szCs w:val="23"/>
        </w:rPr>
        <w:t xml:space="preserve">, а также риск доставки заявки после прекращения приёма заявок на участие в запросе </w:t>
      </w:r>
      <w:r w:rsidR="00896E7A" w:rsidRPr="00BF0B61">
        <w:rPr>
          <w:sz w:val="23"/>
          <w:szCs w:val="23"/>
        </w:rPr>
        <w:t>цен</w:t>
      </w:r>
      <w:r w:rsidR="00F429E7" w:rsidRPr="00BF0B61">
        <w:rPr>
          <w:sz w:val="23"/>
          <w:szCs w:val="23"/>
        </w:rPr>
        <w:t>, в этом случае заявка будет признана опоздавшей.</w:t>
      </w:r>
    </w:p>
    <w:p w:rsidR="00F429E7" w:rsidRPr="00BF0B61" w:rsidRDefault="00F429E7" w:rsidP="00BD1EED">
      <w:pPr>
        <w:pStyle w:val="3"/>
        <w:numPr>
          <w:ilvl w:val="0"/>
          <w:numId w:val="0"/>
        </w:numPr>
        <w:tabs>
          <w:tab w:val="left" w:pos="993"/>
        </w:tabs>
        <w:spacing w:line="240" w:lineRule="auto"/>
        <w:ind w:left="792"/>
        <w:rPr>
          <w:sz w:val="23"/>
          <w:szCs w:val="23"/>
        </w:rPr>
      </w:pPr>
    </w:p>
    <w:p w:rsidR="00F62E0E" w:rsidRPr="00BF0B61" w:rsidRDefault="000C1F8C" w:rsidP="00BA7F0C">
      <w:pPr>
        <w:pStyle w:val="3"/>
        <w:numPr>
          <w:ilvl w:val="1"/>
          <w:numId w:val="3"/>
        </w:numPr>
        <w:spacing w:line="240" w:lineRule="auto"/>
        <w:rPr>
          <w:sz w:val="23"/>
          <w:szCs w:val="23"/>
        </w:rPr>
      </w:pPr>
      <w:r w:rsidRPr="00BF0B61">
        <w:rPr>
          <w:sz w:val="23"/>
          <w:szCs w:val="23"/>
        </w:rPr>
        <w:t xml:space="preserve">Участник запроса </w:t>
      </w:r>
      <w:r w:rsidR="00896E7A" w:rsidRPr="00BF0B61">
        <w:rPr>
          <w:sz w:val="23"/>
          <w:szCs w:val="23"/>
        </w:rPr>
        <w:t>цен</w:t>
      </w:r>
      <w:r w:rsidR="00F429E7" w:rsidRPr="00BF0B61">
        <w:rPr>
          <w:sz w:val="23"/>
          <w:szCs w:val="23"/>
        </w:rPr>
        <w:t xml:space="preserve"> подаёт заявку на участие в запросе </w:t>
      </w:r>
      <w:r w:rsidR="00896E7A" w:rsidRPr="00BF0B61">
        <w:rPr>
          <w:sz w:val="23"/>
          <w:szCs w:val="23"/>
        </w:rPr>
        <w:t>цен</w:t>
      </w:r>
      <w:r w:rsidR="008B79F6" w:rsidRPr="00BF0B61">
        <w:rPr>
          <w:sz w:val="23"/>
          <w:szCs w:val="23"/>
        </w:rPr>
        <w:t xml:space="preserve"> </w:t>
      </w:r>
      <w:r w:rsidR="00F429E7" w:rsidRPr="00BF0B61">
        <w:rPr>
          <w:sz w:val="23"/>
          <w:szCs w:val="23"/>
        </w:rPr>
        <w:t>в письменной форме в запечатанном конверте</w:t>
      </w:r>
      <w:r w:rsidR="00F26152" w:rsidRPr="00BF0B61">
        <w:rPr>
          <w:sz w:val="23"/>
          <w:szCs w:val="23"/>
        </w:rPr>
        <w:t xml:space="preserve">. На таком конверте указывается </w:t>
      </w:r>
      <w:r w:rsidR="00F429E7" w:rsidRPr="00BF0B61">
        <w:rPr>
          <w:sz w:val="23"/>
          <w:szCs w:val="23"/>
        </w:rPr>
        <w:t xml:space="preserve">наименование открытого запроса </w:t>
      </w:r>
      <w:r w:rsidR="00896E7A" w:rsidRPr="00BF0B61">
        <w:rPr>
          <w:sz w:val="23"/>
          <w:szCs w:val="23"/>
        </w:rPr>
        <w:t>цен</w:t>
      </w:r>
      <w:r w:rsidR="00F429E7" w:rsidRPr="00BF0B61">
        <w:rPr>
          <w:sz w:val="23"/>
          <w:szCs w:val="23"/>
        </w:rPr>
        <w:t xml:space="preserve">,  реестровый номер </w:t>
      </w:r>
      <w:r w:rsidR="008B63FF" w:rsidRPr="00BF0B61">
        <w:rPr>
          <w:sz w:val="23"/>
          <w:szCs w:val="23"/>
        </w:rPr>
        <w:t>закупки</w:t>
      </w:r>
      <w:r w:rsidR="00F429E7" w:rsidRPr="00BF0B61">
        <w:rPr>
          <w:sz w:val="23"/>
          <w:szCs w:val="23"/>
        </w:rPr>
        <w:t xml:space="preserve"> следующим образом: «Заявка на участие в открытом запросе </w:t>
      </w:r>
      <w:r w:rsidR="00896E7A" w:rsidRPr="00BF0B61">
        <w:rPr>
          <w:sz w:val="23"/>
          <w:szCs w:val="23"/>
        </w:rPr>
        <w:t>цен</w:t>
      </w:r>
      <w:r w:rsidR="00F429E7" w:rsidRPr="00BF0B61">
        <w:rPr>
          <w:sz w:val="23"/>
          <w:szCs w:val="23"/>
        </w:rPr>
        <w:t xml:space="preserve"> </w:t>
      </w:r>
      <w:r w:rsidR="00B24343" w:rsidRPr="00BF0B61">
        <w:rPr>
          <w:sz w:val="23"/>
          <w:szCs w:val="23"/>
        </w:rPr>
        <w:t xml:space="preserve">на право заключения договора на оказание услуг </w:t>
      </w:r>
      <w:r w:rsidR="00F62E0E" w:rsidRPr="00BF0B61">
        <w:rPr>
          <w:sz w:val="23"/>
          <w:szCs w:val="23"/>
        </w:rPr>
        <w:t>на поставку</w:t>
      </w:r>
      <w:r w:rsidR="00EF7921" w:rsidRPr="00BF0B61">
        <w:rPr>
          <w:bCs/>
          <w:sz w:val="23"/>
          <w:szCs w:val="23"/>
        </w:rPr>
        <w:t>:</w:t>
      </w:r>
    </w:p>
    <w:p w:rsidR="00EF7921" w:rsidRPr="00BF0B61" w:rsidRDefault="00EF7921" w:rsidP="00EF7921">
      <w:pPr>
        <w:pStyle w:val="ac"/>
        <w:rPr>
          <w:sz w:val="23"/>
          <w:szCs w:val="23"/>
        </w:rPr>
      </w:pPr>
    </w:p>
    <w:p w:rsidR="000D4A20" w:rsidRPr="00BF0B61" w:rsidRDefault="000D4A20" w:rsidP="000D4A20">
      <w:pPr>
        <w:pStyle w:val="3"/>
        <w:numPr>
          <w:ilvl w:val="0"/>
          <w:numId w:val="0"/>
        </w:numPr>
        <w:tabs>
          <w:tab w:val="left" w:pos="851"/>
        </w:tabs>
        <w:spacing w:line="240" w:lineRule="auto"/>
        <w:ind w:left="284"/>
        <w:rPr>
          <w:b/>
          <w:sz w:val="23"/>
          <w:szCs w:val="23"/>
        </w:rPr>
      </w:pPr>
      <w:r w:rsidRPr="00BF0B61">
        <w:rPr>
          <w:b/>
          <w:sz w:val="23"/>
          <w:szCs w:val="23"/>
        </w:rPr>
        <w:t xml:space="preserve">ЛОТ № 1 – поставка изделий арматуры для монтажа СИП до 1000В; </w:t>
      </w:r>
    </w:p>
    <w:p w:rsidR="000D4A20" w:rsidRPr="00BF0B61" w:rsidRDefault="000D4A20" w:rsidP="000D4A20">
      <w:pPr>
        <w:pStyle w:val="3"/>
        <w:numPr>
          <w:ilvl w:val="0"/>
          <w:numId w:val="0"/>
        </w:numPr>
        <w:tabs>
          <w:tab w:val="left" w:pos="851"/>
        </w:tabs>
        <w:spacing w:line="240" w:lineRule="auto"/>
        <w:ind w:left="284"/>
        <w:rPr>
          <w:b/>
          <w:sz w:val="23"/>
          <w:szCs w:val="23"/>
        </w:rPr>
      </w:pPr>
      <w:r w:rsidRPr="00BF0B61">
        <w:rPr>
          <w:b/>
          <w:sz w:val="23"/>
          <w:szCs w:val="23"/>
        </w:rPr>
        <w:t>ЛОТ № 2 – поставка железобетонных опор для выполнения работ на ВЛ-0,4кВ хозяйственным способ;</w:t>
      </w:r>
    </w:p>
    <w:p w:rsidR="000D4A20" w:rsidRPr="00BF0B61" w:rsidRDefault="000D4A20" w:rsidP="000D4A20">
      <w:pPr>
        <w:pStyle w:val="3"/>
        <w:numPr>
          <w:ilvl w:val="0"/>
          <w:numId w:val="0"/>
        </w:numPr>
        <w:tabs>
          <w:tab w:val="left" w:pos="851"/>
        </w:tabs>
        <w:spacing w:line="240" w:lineRule="auto"/>
        <w:ind w:left="284"/>
        <w:rPr>
          <w:b/>
          <w:sz w:val="23"/>
          <w:szCs w:val="23"/>
        </w:rPr>
      </w:pPr>
      <w:r w:rsidRPr="00BF0B61">
        <w:rPr>
          <w:b/>
          <w:sz w:val="23"/>
          <w:szCs w:val="23"/>
        </w:rPr>
        <w:t>ЛОТ № 3 – поставка СИП;</w:t>
      </w:r>
      <w:r w:rsidRPr="00BF0B61">
        <w:rPr>
          <w:b/>
          <w:sz w:val="23"/>
          <w:szCs w:val="23"/>
        </w:rPr>
        <w:tab/>
      </w:r>
    </w:p>
    <w:p w:rsidR="000D4A20" w:rsidRPr="00BF0B61" w:rsidRDefault="000D4A20" w:rsidP="000D4A20">
      <w:pPr>
        <w:pStyle w:val="3"/>
        <w:numPr>
          <w:ilvl w:val="0"/>
          <w:numId w:val="0"/>
        </w:numPr>
        <w:tabs>
          <w:tab w:val="left" w:pos="851"/>
        </w:tabs>
        <w:spacing w:line="240" w:lineRule="auto"/>
        <w:ind w:left="284"/>
        <w:rPr>
          <w:sz w:val="23"/>
          <w:szCs w:val="23"/>
        </w:rPr>
      </w:pPr>
      <w:r w:rsidRPr="00BF0B61">
        <w:rPr>
          <w:b/>
          <w:sz w:val="23"/>
          <w:szCs w:val="23"/>
        </w:rPr>
        <w:t>ЛОТ № 4 – поставка силового кабеля на строительство КЛ-6кВ для объекта, находящегося по адресу: Московская область, Пушкинский район, г. Пушкино, Ярославское ш. (земельный участок кадастровый № 50:13:0060214:310).</w:t>
      </w:r>
    </w:p>
    <w:p w:rsidR="008513EB" w:rsidRPr="00BF0B61" w:rsidRDefault="00F429E7" w:rsidP="000D4A20">
      <w:pPr>
        <w:pStyle w:val="3"/>
        <w:numPr>
          <w:ilvl w:val="0"/>
          <w:numId w:val="0"/>
        </w:numPr>
        <w:tabs>
          <w:tab w:val="left" w:pos="851"/>
        </w:tabs>
        <w:spacing w:line="240" w:lineRule="auto"/>
        <w:ind w:left="284"/>
        <w:rPr>
          <w:sz w:val="23"/>
          <w:szCs w:val="23"/>
        </w:rPr>
      </w:pPr>
      <w:r w:rsidRPr="00BF0B61">
        <w:rPr>
          <w:b/>
          <w:sz w:val="23"/>
          <w:szCs w:val="23"/>
        </w:rPr>
        <w:t xml:space="preserve">Реестровый номер закупки </w:t>
      </w:r>
      <w:r w:rsidR="00AD0F35" w:rsidRPr="00BF0B61">
        <w:rPr>
          <w:b/>
          <w:sz w:val="23"/>
          <w:szCs w:val="23"/>
        </w:rPr>
        <w:t>«</w:t>
      </w:r>
      <w:r w:rsidR="00534EFC" w:rsidRPr="00BF0B61">
        <w:rPr>
          <w:b/>
          <w:sz w:val="23"/>
          <w:szCs w:val="23"/>
        </w:rPr>
        <w:t>С</w:t>
      </w:r>
      <w:r w:rsidRPr="00BF0B61">
        <w:rPr>
          <w:b/>
          <w:sz w:val="23"/>
          <w:szCs w:val="23"/>
        </w:rPr>
        <w:t>ОЗ</w:t>
      </w:r>
      <w:r w:rsidR="00A57C58" w:rsidRPr="00BF0B61">
        <w:rPr>
          <w:b/>
          <w:sz w:val="23"/>
          <w:szCs w:val="23"/>
        </w:rPr>
        <w:t>Ц</w:t>
      </w:r>
      <w:r w:rsidR="00002D43" w:rsidRPr="00BF0B61">
        <w:rPr>
          <w:b/>
          <w:sz w:val="23"/>
          <w:szCs w:val="23"/>
        </w:rPr>
        <w:t xml:space="preserve"> №0</w:t>
      </w:r>
      <w:r w:rsidR="000D4A20" w:rsidRPr="00BF0B61">
        <w:rPr>
          <w:b/>
          <w:sz w:val="23"/>
          <w:szCs w:val="23"/>
        </w:rPr>
        <w:t>1</w:t>
      </w:r>
      <w:r w:rsidR="00F90F7C" w:rsidRPr="00BF0B61">
        <w:rPr>
          <w:b/>
          <w:sz w:val="23"/>
          <w:szCs w:val="23"/>
        </w:rPr>
        <w:t>0</w:t>
      </w:r>
      <w:r w:rsidR="00A57C58" w:rsidRPr="00BF0B61">
        <w:rPr>
          <w:b/>
          <w:sz w:val="23"/>
          <w:szCs w:val="23"/>
        </w:rPr>
        <w:t>/</w:t>
      </w:r>
      <w:r w:rsidR="00002D43" w:rsidRPr="00BF0B61">
        <w:rPr>
          <w:b/>
          <w:sz w:val="23"/>
          <w:szCs w:val="23"/>
        </w:rPr>
        <w:t>201</w:t>
      </w:r>
      <w:r w:rsidR="0015684B" w:rsidRPr="00BF0B61">
        <w:rPr>
          <w:b/>
          <w:sz w:val="23"/>
          <w:szCs w:val="23"/>
        </w:rPr>
        <w:t>6</w:t>
      </w:r>
      <w:r w:rsidR="000B05AC" w:rsidRPr="00BF0B61">
        <w:rPr>
          <w:b/>
          <w:sz w:val="23"/>
          <w:szCs w:val="23"/>
        </w:rPr>
        <w:t>/</w:t>
      </w:r>
      <w:r w:rsidR="0015684B" w:rsidRPr="00BF0B61">
        <w:rPr>
          <w:b/>
          <w:sz w:val="23"/>
          <w:szCs w:val="23"/>
        </w:rPr>
        <w:t>ХР</w:t>
      </w:r>
      <w:r w:rsidR="008513EB" w:rsidRPr="00BF0B61">
        <w:rPr>
          <w:b/>
          <w:sz w:val="23"/>
          <w:szCs w:val="23"/>
        </w:rPr>
        <w:t>»</w:t>
      </w:r>
      <w:r w:rsidR="00173BA1" w:rsidRPr="00BF0B61">
        <w:rPr>
          <w:b/>
          <w:sz w:val="23"/>
          <w:szCs w:val="23"/>
        </w:rPr>
        <w:t>.</w:t>
      </w:r>
      <w:r w:rsidRPr="00BF0B61">
        <w:rPr>
          <w:b/>
          <w:sz w:val="23"/>
          <w:szCs w:val="23"/>
        </w:rPr>
        <w:t xml:space="preserve"> </w:t>
      </w:r>
    </w:p>
    <w:p w:rsidR="000C1F8C" w:rsidRPr="00BF0B61" w:rsidRDefault="000C1F8C" w:rsidP="00BD1EED">
      <w:pPr>
        <w:pStyle w:val="3"/>
        <w:numPr>
          <w:ilvl w:val="0"/>
          <w:numId w:val="0"/>
        </w:numPr>
        <w:tabs>
          <w:tab w:val="left" w:pos="993"/>
        </w:tabs>
        <w:spacing w:line="240" w:lineRule="auto"/>
        <w:ind w:left="792"/>
        <w:rPr>
          <w:sz w:val="23"/>
          <w:szCs w:val="23"/>
        </w:rPr>
      </w:pPr>
    </w:p>
    <w:p w:rsidR="008513EB" w:rsidRPr="00BF0B61" w:rsidRDefault="00F429E7" w:rsidP="00C902BF">
      <w:pPr>
        <w:pStyle w:val="3"/>
        <w:numPr>
          <w:ilvl w:val="1"/>
          <w:numId w:val="3"/>
        </w:numPr>
        <w:tabs>
          <w:tab w:val="left" w:pos="993"/>
        </w:tabs>
        <w:spacing w:line="240" w:lineRule="auto"/>
        <w:rPr>
          <w:sz w:val="23"/>
          <w:szCs w:val="23"/>
        </w:rPr>
      </w:pPr>
      <w:r w:rsidRPr="00BF0B61">
        <w:rPr>
          <w:sz w:val="23"/>
          <w:szCs w:val="23"/>
        </w:rPr>
        <w:t>Реестровый номер закупки указывается на основании</w:t>
      </w:r>
      <w:r w:rsidR="008513EB" w:rsidRPr="00BF0B61">
        <w:rPr>
          <w:sz w:val="23"/>
          <w:szCs w:val="23"/>
        </w:rPr>
        <w:t xml:space="preserve"> </w:t>
      </w:r>
      <w:r w:rsidRPr="00BF0B61">
        <w:rPr>
          <w:sz w:val="23"/>
          <w:szCs w:val="23"/>
        </w:rPr>
        <w:t xml:space="preserve">реестрового номера, который содержится в </w:t>
      </w:r>
      <w:r w:rsidR="008513EB" w:rsidRPr="00BF0B61">
        <w:rPr>
          <w:sz w:val="23"/>
          <w:szCs w:val="23"/>
        </w:rPr>
        <w:t>документации</w:t>
      </w:r>
      <w:r w:rsidRPr="00BF0B61">
        <w:rPr>
          <w:sz w:val="23"/>
          <w:szCs w:val="23"/>
        </w:rPr>
        <w:t xml:space="preserve">. </w:t>
      </w:r>
      <w:r w:rsidR="000C1F8C" w:rsidRPr="00BF0B61">
        <w:rPr>
          <w:sz w:val="23"/>
          <w:szCs w:val="23"/>
        </w:rPr>
        <w:t xml:space="preserve">Участник запроса </w:t>
      </w:r>
      <w:r w:rsidR="00896E7A" w:rsidRPr="00BF0B61">
        <w:rPr>
          <w:sz w:val="23"/>
          <w:szCs w:val="23"/>
        </w:rPr>
        <w:t>цен</w:t>
      </w:r>
      <w:r w:rsidRPr="00BF0B61">
        <w:rPr>
          <w:sz w:val="23"/>
          <w:szCs w:val="23"/>
        </w:rPr>
        <w:t xml:space="preserve"> вправе не указывать на таком конверте свое фирменное наименование и почтовый адрес.</w:t>
      </w:r>
    </w:p>
    <w:p w:rsidR="00B72FAE" w:rsidRPr="00BF0B61" w:rsidRDefault="00B72FAE" w:rsidP="00BD1EED">
      <w:pPr>
        <w:pStyle w:val="3"/>
        <w:numPr>
          <w:ilvl w:val="0"/>
          <w:numId w:val="0"/>
        </w:numPr>
        <w:tabs>
          <w:tab w:val="left" w:pos="993"/>
        </w:tabs>
        <w:spacing w:line="240" w:lineRule="auto"/>
        <w:ind w:left="792"/>
        <w:rPr>
          <w:sz w:val="23"/>
          <w:szCs w:val="23"/>
        </w:rPr>
      </w:pPr>
    </w:p>
    <w:p w:rsidR="008513EB" w:rsidRPr="00BF0B61" w:rsidRDefault="00F429E7" w:rsidP="00C902BF">
      <w:pPr>
        <w:pStyle w:val="3"/>
        <w:numPr>
          <w:ilvl w:val="1"/>
          <w:numId w:val="3"/>
        </w:numPr>
        <w:tabs>
          <w:tab w:val="left" w:pos="993"/>
        </w:tabs>
        <w:spacing w:line="240" w:lineRule="auto"/>
        <w:rPr>
          <w:sz w:val="23"/>
          <w:szCs w:val="23"/>
        </w:rPr>
      </w:pPr>
      <w:r w:rsidRPr="00BF0B61">
        <w:rPr>
          <w:sz w:val="23"/>
          <w:szCs w:val="23"/>
        </w:rPr>
        <w:t xml:space="preserve">Каждый конверт с </w:t>
      </w:r>
      <w:r w:rsidR="008513EB" w:rsidRPr="00BF0B61">
        <w:rPr>
          <w:sz w:val="23"/>
          <w:szCs w:val="23"/>
        </w:rPr>
        <w:t>з</w:t>
      </w:r>
      <w:r w:rsidRPr="00BF0B61">
        <w:rPr>
          <w:sz w:val="23"/>
          <w:szCs w:val="23"/>
        </w:rPr>
        <w:t xml:space="preserve">аявкой, поступивший в срок, указанный </w:t>
      </w:r>
      <w:r w:rsidR="008513EB" w:rsidRPr="00BF0B61">
        <w:rPr>
          <w:sz w:val="23"/>
          <w:szCs w:val="23"/>
        </w:rPr>
        <w:t>документации</w:t>
      </w:r>
      <w:r w:rsidRPr="00BF0B61">
        <w:rPr>
          <w:sz w:val="23"/>
          <w:szCs w:val="23"/>
        </w:rPr>
        <w:t>, регистрируется уполномоченными</w:t>
      </w:r>
      <w:r w:rsidR="008513EB" w:rsidRPr="00BF0B61">
        <w:rPr>
          <w:sz w:val="23"/>
          <w:szCs w:val="23"/>
        </w:rPr>
        <w:t xml:space="preserve"> </w:t>
      </w:r>
      <w:r w:rsidRPr="00BF0B61">
        <w:rPr>
          <w:sz w:val="23"/>
          <w:szCs w:val="23"/>
        </w:rPr>
        <w:t xml:space="preserve">лицами </w:t>
      </w:r>
      <w:r w:rsidR="008513EB" w:rsidRPr="00BF0B61">
        <w:rPr>
          <w:sz w:val="23"/>
          <w:szCs w:val="23"/>
        </w:rPr>
        <w:t>з</w:t>
      </w:r>
      <w:r w:rsidRPr="00BF0B61">
        <w:rPr>
          <w:sz w:val="23"/>
          <w:szCs w:val="23"/>
        </w:rPr>
        <w:t>аказчика.</w:t>
      </w:r>
      <w:r w:rsidR="008513EB" w:rsidRPr="00BF0B61">
        <w:rPr>
          <w:sz w:val="23"/>
          <w:szCs w:val="23"/>
        </w:rPr>
        <w:t xml:space="preserve"> Поступившие конверты с заявками регистрируются в ж</w:t>
      </w:r>
      <w:r w:rsidRPr="00BF0B61">
        <w:rPr>
          <w:sz w:val="23"/>
          <w:szCs w:val="23"/>
        </w:rPr>
        <w:t>урнале регистрации поступления</w:t>
      </w:r>
      <w:r w:rsidR="008513EB" w:rsidRPr="00BF0B61">
        <w:rPr>
          <w:sz w:val="23"/>
          <w:szCs w:val="23"/>
        </w:rPr>
        <w:t xml:space="preserve"> з</w:t>
      </w:r>
      <w:r w:rsidRPr="00BF0B61">
        <w:rPr>
          <w:sz w:val="23"/>
          <w:szCs w:val="23"/>
        </w:rPr>
        <w:t xml:space="preserve">аявок на участие в открытом запросе </w:t>
      </w:r>
      <w:r w:rsidR="00896E7A" w:rsidRPr="00BF0B61">
        <w:rPr>
          <w:sz w:val="23"/>
          <w:szCs w:val="23"/>
        </w:rPr>
        <w:t>цен</w:t>
      </w:r>
      <w:r w:rsidRPr="00BF0B61">
        <w:rPr>
          <w:sz w:val="23"/>
          <w:szCs w:val="23"/>
        </w:rPr>
        <w:t>, в порядке поступления конвертов с</w:t>
      </w:r>
      <w:r w:rsidR="008513EB" w:rsidRPr="00BF0B61">
        <w:rPr>
          <w:sz w:val="23"/>
          <w:szCs w:val="23"/>
        </w:rPr>
        <w:t xml:space="preserve"> з</w:t>
      </w:r>
      <w:r w:rsidRPr="00BF0B61">
        <w:rPr>
          <w:sz w:val="23"/>
          <w:szCs w:val="23"/>
        </w:rPr>
        <w:t xml:space="preserve">аявками. </w:t>
      </w:r>
    </w:p>
    <w:p w:rsidR="008513EB" w:rsidRPr="00BF0B61" w:rsidRDefault="008513EB" w:rsidP="00BD1EED">
      <w:pPr>
        <w:pStyle w:val="3"/>
        <w:numPr>
          <w:ilvl w:val="0"/>
          <w:numId w:val="0"/>
        </w:numPr>
        <w:tabs>
          <w:tab w:val="left" w:pos="993"/>
        </w:tabs>
        <w:spacing w:line="240" w:lineRule="auto"/>
        <w:ind w:left="792"/>
        <w:rPr>
          <w:sz w:val="23"/>
          <w:szCs w:val="23"/>
        </w:rPr>
      </w:pPr>
    </w:p>
    <w:p w:rsidR="008513EB" w:rsidRPr="00BF0B61" w:rsidRDefault="00F429E7" w:rsidP="00C902BF">
      <w:pPr>
        <w:pStyle w:val="3"/>
        <w:numPr>
          <w:ilvl w:val="1"/>
          <w:numId w:val="3"/>
        </w:numPr>
        <w:tabs>
          <w:tab w:val="left" w:pos="993"/>
        </w:tabs>
        <w:spacing w:line="240" w:lineRule="auto"/>
        <w:rPr>
          <w:sz w:val="23"/>
          <w:szCs w:val="23"/>
        </w:rPr>
      </w:pPr>
      <w:r w:rsidRPr="00BF0B61">
        <w:rPr>
          <w:sz w:val="23"/>
          <w:szCs w:val="23"/>
        </w:rPr>
        <w:t xml:space="preserve">Запись регистрации </w:t>
      </w:r>
      <w:r w:rsidR="008513EB" w:rsidRPr="00BF0B61">
        <w:rPr>
          <w:sz w:val="23"/>
          <w:szCs w:val="23"/>
        </w:rPr>
        <w:t>з</w:t>
      </w:r>
      <w:r w:rsidRPr="00BF0B61">
        <w:rPr>
          <w:sz w:val="23"/>
          <w:szCs w:val="23"/>
        </w:rPr>
        <w:t xml:space="preserve">аявки должна </w:t>
      </w:r>
      <w:r w:rsidR="008513EB" w:rsidRPr="00BF0B61">
        <w:rPr>
          <w:sz w:val="23"/>
          <w:szCs w:val="23"/>
        </w:rPr>
        <w:t>включать регистрационный номер з</w:t>
      </w:r>
      <w:r w:rsidRPr="00BF0B61">
        <w:rPr>
          <w:sz w:val="23"/>
          <w:szCs w:val="23"/>
        </w:rPr>
        <w:t>аявки, дату, время, способ подачи, подпись и расшифровку подписи лица, вручившег</w:t>
      </w:r>
      <w:r w:rsidR="008513EB" w:rsidRPr="00BF0B61">
        <w:rPr>
          <w:sz w:val="23"/>
          <w:szCs w:val="23"/>
        </w:rPr>
        <w:t>о конверт уполномоченному лицу з</w:t>
      </w:r>
      <w:r w:rsidRPr="00BF0B61">
        <w:rPr>
          <w:sz w:val="23"/>
          <w:szCs w:val="23"/>
        </w:rPr>
        <w:t xml:space="preserve">аказчика (в случае подачи заявки </w:t>
      </w:r>
      <w:r w:rsidR="008513EB" w:rsidRPr="00BF0B61">
        <w:rPr>
          <w:sz w:val="23"/>
          <w:szCs w:val="23"/>
        </w:rPr>
        <w:t xml:space="preserve">непосредственно представителем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w:t>
      </w:r>
    </w:p>
    <w:p w:rsidR="008513EB" w:rsidRPr="00BF0B61" w:rsidRDefault="008513EB" w:rsidP="00BD1EED">
      <w:pPr>
        <w:pStyle w:val="3"/>
        <w:numPr>
          <w:ilvl w:val="0"/>
          <w:numId w:val="0"/>
        </w:numPr>
        <w:tabs>
          <w:tab w:val="left" w:pos="993"/>
        </w:tabs>
        <w:spacing w:line="240" w:lineRule="auto"/>
        <w:ind w:left="792"/>
        <w:rPr>
          <w:sz w:val="23"/>
          <w:szCs w:val="23"/>
        </w:rPr>
      </w:pPr>
    </w:p>
    <w:p w:rsidR="008513EB"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Участнику запроса </w:t>
      </w:r>
      <w:r w:rsidR="00896E7A" w:rsidRPr="00BF0B61">
        <w:rPr>
          <w:sz w:val="23"/>
          <w:szCs w:val="23"/>
        </w:rPr>
        <w:t>цен</w:t>
      </w:r>
      <w:r w:rsidR="008513EB" w:rsidRPr="00BF0B61">
        <w:rPr>
          <w:sz w:val="23"/>
          <w:szCs w:val="23"/>
        </w:rPr>
        <w:t>, подавшему конверт с з</w:t>
      </w:r>
      <w:r w:rsidR="00F429E7" w:rsidRPr="00BF0B61">
        <w:rPr>
          <w:sz w:val="23"/>
          <w:szCs w:val="23"/>
        </w:rPr>
        <w:t>аявко</w:t>
      </w:r>
      <w:r w:rsidR="008513EB" w:rsidRPr="00BF0B61">
        <w:rPr>
          <w:sz w:val="23"/>
          <w:szCs w:val="23"/>
        </w:rPr>
        <w:t>й, по его требованию з</w:t>
      </w:r>
      <w:r w:rsidR="00F429E7" w:rsidRPr="00BF0B61">
        <w:rPr>
          <w:sz w:val="23"/>
          <w:szCs w:val="23"/>
        </w:rPr>
        <w:t>аказчиком выдается р</w:t>
      </w:r>
      <w:r w:rsidR="008513EB" w:rsidRPr="00BF0B61">
        <w:rPr>
          <w:sz w:val="23"/>
          <w:szCs w:val="23"/>
        </w:rPr>
        <w:t>асписка в получении конверта с з</w:t>
      </w:r>
      <w:r w:rsidR="00F429E7" w:rsidRPr="00BF0B61">
        <w:rPr>
          <w:sz w:val="23"/>
          <w:szCs w:val="23"/>
        </w:rPr>
        <w:t xml:space="preserve">аявкой на участие в запросе </w:t>
      </w:r>
      <w:r w:rsidR="00896E7A" w:rsidRPr="00BF0B61">
        <w:rPr>
          <w:sz w:val="23"/>
          <w:szCs w:val="23"/>
        </w:rPr>
        <w:t>цен</w:t>
      </w:r>
      <w:r w:rsidR="008513EB" w:rsidRPr="00BF0B61">
        <w:rPr>
          <w:sz w:val="23"/>
          <w:szCs w:val="23"/>
        </w:rPr>
        <w:t xml:space="preserve">. </w:t>
      </w:r>
      <w:r w:rsidR="00F429E7" w:rsidRPr="00BF0B61">
        <w:rPr>
          <w:sz w:val="23"/>
          <w:szCs w:val="23"/>
        </w:rPr>
        <w:t>Такая расписка должна содер</w:t>
      </w:r>
      <w:r w:rsidR="008513EB" w:rsidRPr="00BF0B61">
        <w:rPr>
          <w:sz w:val="23"/>
          <w:szCs w:val="23"/>
        </w:rPr>
        <w:t>жать регистрационный номер з</w:t>
      </w:r>
      <w:r w:rsidR="00F429E7" w:rsidRPr="00BF0B61">
        <w:rPr>
          <w:sz w:val="23"/>
          <w:szCs w:val="23"/>
        </w:rPr>
        <w:t xml:space="preserve">аявки на участие в запросе </w:t>
      </w:r>
      <w:r w:rsidR="00896E7A" w:rsidRPr="00BF0B61">
        <w:rPr>
          <w:sz w:val="23"/>
          <w:szCs w:val="23"/>
        </w:rPr>
        <w:t>цен</w:t>
      </w:r>
      <w:r w:rsidR="00F429E7" w:rsidRPr="00BF0B61">
        <w:rPr>
          <w:sz w:val="23"/>
          <w:szCs w:val="23"/>
        </w:rPr>
        <w:t xml:space="preserve">, дату, время, способ подачи, подпись и расшифровку подписи должностного лица, получившего </w:t>
      </w:r>
      <w:r w:rsidR="008513EB" w:rsidRPr="00BF0B61">
        <w:rPr>
          <w:sz w:val="23"/>
          <w:szCs w:val="23"/>
        </w:rPr>
        <w:t>конверт с заявкой, указанные в журнале регистрации з</w:t>
      </w:r>
      <w:r w:rsidR="00F429E7" w:rsidRPr="00BF0B61">
        <w:rPr>
          <w:sz w:val="23"/>
          <w:szCs w:val="23"/>
        </w:rPr>
        <w:t>аявок.</w:t>
      </w:r>
    </w:p>
    <w:p w:rsidR="008513EB" w:rsidRPr="00BF0B61" w:rsidRDefault="008513EB" w:rsidP="00BD1EED">
      <w:pPr>
        <w:pStyle w:val="3"/>
        <w:numPr>
          <w:ilvl w:val="0"/>
          <w:numId w:val="0"/>
        </w:numPr>
        <w:tabs>
          <w:tab w:val="left" w:pos="993"/>
        </w:tabs>
        <w:spacing w:line="240" w:lineRule="auto"/>
        <w:ind w:left="792"/>
        <w:rPr>
          <w:sz w:val="23"/>
          <w:szCs w:val="23"/>
        </w:rPr>
      </w:pPr>
    </w:p>
    <w:p w:rsidR="008513EB"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Участник запроса </w:t>
      </w:r>
      <w:r w:rsidR="00896E7A" w:rsidRPr="00BF0B61">
        <w:rPr>
          <w:sz w:val="23"/>
          <w:szCs w:val="23"/>
        </w:rPr>
        <w:t>цен</w:t>
      </w:r>
      <w:r w:rsidR="00F429E7" w:rsidRPr="00BF0B61">
        <w:rPr>
          <w:sz w:val="23"/>
          <w:szCs w:val="23"/>
        </w:rPr>
        <w:t xml:space="preserve"> вправе подать только одну заявку на участие в</w:t>
      </w:r>
      <w:r w:rsidR="00F26152" w:rsidRPr="00BF0B61">
        <w:rPr>
          <w:sz w:val="23"/>
          <w:szCs w:val="23"/>
        </w:rPr>
        <w:t xml:space="preserve"> </w:t>
      </w:r>
      <w:r w:rsidR="00F429E7" w:rsidRPr="00BF0B61">
        <w:rPr>
          <w:sz w:val="23"/>
          <w:szCs w:val="23"/>
        </w:rPr>
        <w:t xml:space="preserve">запросе </w:t>
      </w:r>
      <w:r w:rsidR="00896E7A" w:rsidRPr="00BF0B61">
        <w:rPr>
          <w:sz w:val="23"/>
          <w:szCs w:val="23"/>
        </w:rPr>
        <w:t>цен</w:t>
      </w:r>
      <w:r w:rsidR="00F429E7" w:rsidRPr="00BF0B61">
        <w:rPr>
          <w:sz w:val="23"/>
          <w:szCs w:val="23"/>
        </w:rPr>
        <w:t>.</w:t>
      </w:r>
    </w:p>
    <w:p w:rsidR="008513EB" w:rsidRPr="00BF0B61" w:rsidRDefault="00F429E7" w:rsidP="00C902BF">
      <w:pPr>
        <w:pStyle w:val="3"/>
        <w:numPr>
          <w:ilvl w:val="1"/>
          <w:numId w:val="3"/>
        </w:numPr>
        <w:tabs>
          <w:tab w:val="left" w:pos="993"/>
        </w:tabs>
        <w:spacing w:line="240" w:lineRule="auto"/>
        <w:rPr>
          <w:sz w:val="23"/>
          <w:szCs w:val="23"/>
        </w:rPr>
      </w:pPr>
      <w:r w:rsidRPr="00BF0B61">
        <w:rPr>
          <w:sz w:val="23"/>
          <w:szCs w:val="23"/>
        </w:rPr>
        <w:t>Участни</w:t>
      </w:r>
      <w:r w:rsidR="008513EB" w:rsidRPr="00BF0B61">
        <w:rPr>
          <w:sz w:val="23"/>
          <w:szCs w:val="23"/>
        </w:rPr>
        <w:t xml:space="preserve">ки </w:t>
      </w:r>
      <w:r w:rsidR="000C1F8C" w:rsidRPr="00BF0B61">
        <w:rPr>
          <w:sz w:val="23"/>
          <w:szCs w:val="23"/>
        </w:rPr>
        <w:t xml:space="preserve">запроса </w:t>
      </w:r>
      <w:r w:rsidR="00896E7A" w:rsidRPr="00BF0B61">
        <w:rPr>
          <w:sz w:val="23"/>
          <w:szCs w:val="23"/>
        </w:rPr>
        <w:t>цен</w:t>
      </w:r>
      <w:r w:rsidR="008513EB" w:rsidRPr="00BF0B61">
        <w:rPr>
          <w:sz w:val="23"/>
          <w:szCs w:val="23"/>
        </w:rPr>
        <w:t>, подавшие заявки, и з</w:t>
      </w:r>
      <w:r w:rsidRPr="00BF0B61">
        <w:rPr>
          <w:sz w:val="23"/>
          <w:szCs w:val="23"/>
        </w:rPr>
        <w:t>аказчик обязаны</w:t>
      </w:r>
      <w:r w:rsidRPr="00BF0B61">
        <w:rPr>
          <w:sz w:val="23"/>
          <w:szCs w:val="23"/>
        </w:rPr>
        <w:br/>
        <w:t xml:space="preserve">обеспечить конфиденциальность </w:t>
      </w:r>
      <w:r w:rsidR="008513EB" w:rsidRPr="00BF0B61">
        <w:rPr>
          <w:sz w:val="23"/>
          <w:szCs w:val="23"/>
        </w:rPr>
        <w:t>сведений, содержащихся в таких з</w:t>
      </w:r>
      <w:r w:rsidRPr="00BF0B61">
        <w:rPr>
          <w:sz w:val="23"/>
          <w:szCs w:val="23"/>
        </w:rPr>
        <w:t>аявках на участие в</w:t>
      </w:r>
      <w:r w:rsidR="00F26152" w:rsidRPr="00BF0B61">
        <w:rPr>
          <w:sz w:val="23"/>
          <w:szCs w:val="23"/>
        </w:rPr>
        <w:t xml:space="preserve"> </w:t>
      </w:r>
      <w:r w:rsidRPr="00BF0B61">
        <w:rPr>
          <w:sz w:val="23"/>
          <w:szCs w:val="23"/>
        </w:rPr>
        <w:t xml:space="preserve">запросе </w:t>
      </w:r>
      <w:r w:rsidR="00896E7A" w:rsidRPr="00BF0B61">
        <w:rPr>
          <w:sz w:val="23"/>
          <w:szCs w:val="23"/>
        </w:rPr>
        <w:t>цен</w:t>
      </w:r>
      <w:r w:rsidR="008513EB" w:rsidRPr="00BF0B61">
        <w:rPr>
          <w:sz w:val="23"/>
          <w:szCs w:val="23"/>
        </w:rPr>
        <w:t xml:space="preserve"> до вскрытия конвертов с з</w:t>
      </w:r>
      <w:r w:rsidRPr="00BF0B61">
        <w:rPr>
          <w:sz w:val="23"/>
          <w:szCs w:val="23"/>
        </w:rPr>
        <w:t>аявками. Лица, осуще</w:t>
      </w:r>
      <w:r w:rsidR="008513EB" w:rsidRPr="00BF0B61">
        <w:rPr>
          <w:sz w:val="23"/>
          <w:szCs w:val="23"/>
        </w:rPr>
        <w:t>ствляющие</w:t>
      </w:r>
      <w:r w:rsidR="00F26152" w:rsidRPr="00BF0B61">
        <w:rPr>
          <w:sz w:val="23"/>
          <w:szCs w:val="23"/>
        </w:rPr>
        <w:t xml:space="preserve"> </w:t>
      </w:r>
      <w:r w:rsidR="008513EB" w:rsidRPr="00BF0B61">
        <w:rPr>
          <w:sz w:val="23"/>
          <w:szCs w:val="23"/>
        </w:rPr>
        <w:t xml:space="preserve">хранение </w:t>
      </w:r>
      <w:r w:rsidR="008513EB" w:rsidRPr="00BF0B61">
        <w:rPr>
          <w:sz w:val="23"/>
          <w:szCs w:val="23"/>
        </w:rPr>
        <w:lastRenderedPageBreak/>
        <w:t>конвертов с з</w:t>
      </w:r>
      <w:r w:rsidRPr="00BF0B61">
        <w:rPr>
          <w:sz w:val="23"/>
          <w:szCs w:val="23"/>
        </w:rPr>
        <w:t>аявками, не вправе допускать повреждения таких конвертов и</w:t>
      </w:r>
      <w:r w:rsidR="00F26152" w:rsidRPr="00BF0B61">
        <w:rPr>
          <w:sz w:val="23"/>
          <w:szCs w:val="23"/>
        </w:rPr>
        <w:t xml:space="preserve"> </w:t>
      </w:r>
      <w:r w:rsidR="008513EB" w:rsidRPr="00BF0B61">
        <w:rPr>
          <w:sz w:val="23"/>
          <w:szCs w:val="23"/>
        </w:rPr>
        <w:t>з</w:t>
      </w:r>
      <w:r w:rsidRPr="00BF0B61">
        <w:rPr>
          <w:sz w:val="23"/>
          <w:szCs w:val="23"/>
        </w:rPr>
        <w:t>аявок до момента их вскрытия.</w:t>
      </w:r>
    </w:p>
    <w:p w:rsidR="008513EB" w:rsidRPr="00BF0B61" w:rsidRDefault="008513EB" w:rsidP="00BD1EED">
      <w:pPr>
        <w:pStyle w:val="3"/>
        <w:numPr>
          <w:ilvl w:val="0"/>
          <w:numId w:val="0"/>
        </w:numPr>
        <w:tabs>
          <w:tab w:val="left" w:pos="993"/>
        </w:tabs>
        <w:spacing w:line="240" w:lineRule="auto"/>
        <w:ind w:left="792"/>
        <w:rPr>
          <w:sz w:val="23"/>
          <w:szCs w:val="23"/>
        </w:rPr>
      </w:pPr>
    </w:p>
    <w:p w:rsidR="00B72FAE" w:rsidRPr="00BF0B61" w:rsidRDefault="008513EB" w:rsidP="00C902BF">
      <w:pPr>
        <w:pStyle w:val="3"/>
        <w:numPr>
          <w:ilvl w:val="1"/>
          <w:numId w:val="3"/>
        </w:numPr>
        <w:tabs>
          <w:tab w:val="left" w:pos="993"/>
        </w:tabs>
        <w:spacing w:line="240" w:lineRule="auto"/>
        <w:rPr>
          <w:sz w:val="23"/>
          <w:szCs w:val="23"/>
        </w:rPr>
      </w:pPr>
      <w:r w:rsidRPr="00BF0B61">
        <w:rPr>
          <w:sz w:val="23"/>
          <w:szCs w:val="23"/>
        </w:rPr>
        <w:t>Если конверт с з</w:t>
      </w:r>
      <w:r w:rsidR="00F429E7" w:rsidRPr="00BF0B61">
        <w:rPr>
          <w:sz w:val="23"/>
          <w:szCs w:val="23"/>
        </w:rPr>
        <w:t>аявкой не запечатан и не маркирован в порядке, указанном</w:t>
      </w:r>
      <w:r w:rsidR="00F26152" w:rsidRPr="00BF0B61">
        <w:rPr>
          <w:sz w:val="23"/>
          <w:szCs w:val="23"/>
        </w:rPr>
        <w:t xml:space="preserve"> </w:t>
      </w:r>
      <w:r w:rsidR="00F429E7" w:rsidRPr="00BF0B61">
        <w:rPr>
          <w:sz w:val="23"/>
          <w:szCs w:val="23"/>
        </w:rPr>
        <w:t xml:space="preserve">выше, </w:t>
      </w:r>
      <w:r w:rsidRPr="00BF0B61">
        <w:rPr>
          <w:sz w:val="23"/>
          <w:szCs w:val="23"/>
        </w:rPr>
        <w:t>з</w:t>
      </w:r>
      <w:r w:rsidR="00F429E7" w:rsidRPr="00BF0B61">
        <w:rPr>
          <w:sz w:val="23"/>
          <w:szCs w:val="23"/>
        </w:rPr>
        <w:t>аказчик не несет ответственности за утерю конверта или его содержимого или</w:t>
      </w:r>
      <w:r w:rsidR="00F26152" w:rsidRPr="00BF0B61">
        <w:rPr>
          <w:sz w:val="23"/>
          <w:szCs w:val="23"/>
        </w:rPr>
        <w:t xml:space="preserve"> </w:t>
      </w:r>
      <w:r w:rsidR="00F429E7" w:rsidRPr="00BF0B61">
        <w:rPr>
          <w:sz w:val="23"/>
          <w:szCs w:val="23"/>
        </w:rPr>
        <w:t xml:space="preserve">досрочное вскрытие такого конверта. </w:t>
      </w:r>
    </w:p>
    <w:p w:rsidR="00B72FAE" w:rsidRPr="00BF0B61" w:rsidRDefault="00B72FAE" w:rsidP="00BD1EED">
      <w:pPr>
        <w:pStyle w:val="3"/>
        <w:numPr>
          <w:ilvl w:val="0"/>
          <w:numId w:val="0"/>
        </w:numPr>
        <w:tabs>
          <w:tab w:val="left" w:pos="993"/>
        </w:tabs>
        <w:spacing w:line="240" w:lineRule="auto"/>
        <w:ind w:left="792"/>
        <w:rPr>
          <w:sz w:val="23"/>
          <w:szCs w:val="23"/>
        </w:rPr>
      </w:pPr>
    </w:p>
    <w:p w:rsidR="00F429E7" w:rsidRPr="00BF0B61" w:rsidRDefault="00F429E7" w:rsidP="00C902BF">
      <w:pPr>
        <w:pStyle w:val="3"/>
        <w:numPr>
          <w:ilvl w:val="1"/>
          <w:numId w:val="3"/>
        </w:numPr>
        <w:tabs>
          <w:tab w:val="left" w:pos="993"/>
        </w:tabs>
        <w:spacing w:line="240" w:lineRule="auto"/>
        <w:rPr>
          <w:sz w:val="23"/>
          <w:szCs w:val="23"/>
        </w:rPr>
      </w:pPr>
      <w:r w:rsidRPr="00BF0B61">
        <w:rPr>
          <w:sz w:val="23"/>
          <w:szCs w:val="23"/>
        </w:rPr>
        <w:t>В случае, если конверт не запечатан и не</w:t>
      </w:r>
      <w:r w:rsidR="00B72FAE" w:rsidRPr="00BF0B61">
        <w:rPr>
          <w:sz w:val="23"/>
          <w:szCs w:val="23"/>
        </w:rPr>
        <w:t xml:space="preserve"> </w:t>
      </w:r>
      <w:r w:rsidRPr="00BF0B61">
        <w:rPr>
          <w:sz w:val="23"/>
          <w:szCs w:val="23"/>
        </w:rPr>
        <w:t>маркирован в порядке, указанном выше, такой конверт с заявкой не принимается</w:t>
      </w:r>
      <w:r w:rsidR="00B72FAE" w:rsidRPr="00BF0B61">
        <w:rPr>
          <w:sz w:val="23"/>
          <w:szCs w:val="23"/>
        </w:rPr>
        <w:t xml:space="preserve"> з</w:t>
      </w:r>
      <w:r w:rsidRPr="00BF0B61">
        <w:rPr>
          <w:sz w:val="23"/>
          <w:szCs w:val="23"/>
        </w:rPr>
        <w:t xml:space="preserve">аказчиком и </w:t>
      </w:r>
      <w:r w:rsidR="00B72FAE" w:rsidRPr="00BF0B61">
        <w:rPr>
          <w:sz w:val="23"/>
          <w:szCs w:val="23"/>
        </w:rPr>
        <w:t>не регистрируется в журнале регистрации заявок</w:t>
      </w:r>
      <w:r w:rsidRPr="00BF0B61">
        <w:rPr>
          <w:sz w:val="23"/>
          <w:szCs w:val="23"/>
        </w:rPr>
        <w:t>.</w:t>
      </w:r>
    </w:p>
    <w:p w:rsidR="0092326C" w:rsidRPr="00BF0B61" w:rsidRDefault="0092326C" w:rsidP="0092326C">
      <w:pPr>
        <w:pStyle w:val="a8"/>
        <w:spacing w:before="0" w:line="240" w:lineRule="auto"/>
        <w:rPr>
          <w:rStyle w:val="FontStyle59"/>
          <w:sz w:val="23"/>
          <w:szCs w:val="23"/>
        </w:rPr>
      </w:pPr>
    </w:p>
    <w:p w:rsidR="0092326C" w:rsidRPr="00BF0B61" w:rsidRDefault="00E41CE8" w:rsidP="00C902BF">
      <w:pPr>
        <w:pStyle w:val="3"/>
        <w:numPr>
          <w:ilvl w:val="0"/>
          <w:numId w:val="3"/>
        </w:numPr>
        <w:spacing w:line="240" w:lineRule="auto"/>
        <w:ind w:left="0" w:firstLine="0"/>
        <w:rPr>
          <w:rStyle w:val="FontStyle59"/>
          <w:sz w:val="23"/>
          <w:szCs w:val="23"/>
        </w:rPr>
      </w:pPr>
      <w:r w:rsidRPr="00BF0B61">
        <w:rPr>
          <w:rStyle w:val="FontStyle59"/>
          <w:sz w:val="23"/>
          <w:szCs w:val="23"/>
        </w:rPr>
        <w:t>И</w:t>
      </w:r>
      <w:r w:rsidR="000C1F8C" w:rsidRPr="00BF0B61">
        <w:rPr>
          <w:rStyle w:val="FontStyle59"/>
          <w:sz w:val="23"/>
          <w:szCs w:val="23"/>
        </w:rPr>
        <w:t>зменения и отзыв з</w:t>
      </w:r>
      <w:r w:rsidR="0092326C" w:rsidRPr="00BF0B61">
        <w:rPr>
          <w:rStyle w:val="FontStyle59"/>
          <w:sz w:val="23"/>
          <w:szCs w:val="23"/>
        </w:rPr>
        <w:t xml:space="preserve">аявок на участие в запросе </w:t>
      </w:r>
      <w:r w:rsidR="00896E7A" w:rsidRPr="00BF0B61">
        <w:rPr>
          <w:rStyle w:val="FontStyle59"/>
          <w:sz w:val="23"/>
          <w:szCs w:val="23"/>
        </w:rPr>
        <w:t>цен</w:t>
      </w:r>
      <w:r w:rsidRPr="00BF0B61">
        <w:rPr>
          <w:rStyle w:val="FontStyle59"/>
          <w:sz w:val="23"/>
          <w:szCs w:val="23"/>
        </w:rPr>
        <w:t>.</w:t>
      </w:r>
    </w:p>
    <w:p w:rsidR="0092326C"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Участник запроса </w:t>
      </w:r>
      <w:r w:rsidR="00896E7A" w:rsidRPr="00BF0B61">
        <w:rPr>
          <w:sz w:val="23"/>
          <w:szCs w:val="23"/>
        </w:rPr>
        <w:t>цен</w:t>
      </w:r>
      <w:r w:rsidR="0092326C" w:rsidRPr="00BF0B61">
        <w:rPr>
          <w:sz w:val="23"/>
          <w:szCs w:val="23"/>
        </w:rPr>
        <w:t xml:space="preserve"> вправе изменить, дополнить или отозвать свою заявку на участие в запросе </w:t>
      </w:r>
      <w:r w:rsidR="00896E7A" w:rsidRPr="00BF0B61">
        <w:rPr>
          <w:sz w:val="23"/>
          <w:szCs w:val="23"/>
        </w:rPr>
        <w:t>цен</w:t>
      </w:r>
      <w:r w:rsidR="0092326C" w:rsidRPr="00BF0B61">
        <w:rPr>
          <w:sz w:val="23"/>
          <w:szCs w:val="23"/>
        </w:rPr>
        <w:t xml:space="preserve">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запросе </w:t>
      </w:r>
      <w:r w:rsidR="00896E7A" w:rsidRPr="00BF0B61">
        <w:rPr>
          <w:sz w:val="23"/>
          <w:szCs w:val="23"/>
        </w:rPr>
        <w:t>цен</w:t>
      </w:r>
      <w:r w:rsidR="0092326C" w:rsidRPr="00BF0B61">
        <w:rPr>
          <w:sz w:val="23"/>
          <w:szCs w:val="23"/>
        </w:rPr>
        <w:t xml:space="preserve"> после окончания срока подачи заявок не принимаются.</w:t>
      </w:r>
    </w:p>
    <w:p w:rsidR="0092326C" w:rsidRPr="00BF0B61" w:rsidRDefault="0092326C" w:rsidP="00BD1EED">
      <w:pPr>
        <w:pStyle w:val="3"/>
        <w:numPr>
          <w:ilvl w:val="0"/>
          <w:numId w:val="0"/>
        </w:numPr>
        <w:tabs>
          <w:tab w:val="left" w:pos="993"/>
        </w:tabs>
        <w:spacing w:line="240" w:lineRule="auto"/>
        <w:ind w:left="792"/>
        <w:rPr>
          <w:sz w:val="23"/>
          <w:szCs w:val="23"/>
        </w:rPr>
      </w:pPr>
    </w:p>
    <w:p w:rsidR="0092326C" w:rsidRPr="00BF0B61" w:rsidRDefault="0092326C" w:rsidP="00C902BF">
      <w:pPr>
        <w:pStyle w:val="3"/>
        <w:numPr>
          <w:ilvl w:val="1"/>
          <w:numId w:val="3"/>
        </w:numPr>
        <w:tabs>
          <w:tab w:val="left" w:pos="993"/>
        </w:tabs>
        <w:spacing w:line="240" w:lineRule="auto"/>
        <w:rPr>
          <w:sz w:val="23"/>
          <w:szCs w:val="23"/>
        </w:rPr>
      </w:pPr>
      <w:r w:rsidRPr="00BF0B61">
        <w:rPr>
          <w:sz w:val="23"/>
          <w:szCs w:val="23"/>
        </w:rPr>
        <w:t xml:space="preserve">Полученные после окончания установленного документацией срока подачи заявок на участие в запросе </w:t>
      </w:r>
      <w:r w:rsidR="00896E7A" w:rsidRPr="00BF0B61">
        <w:rPr>
          <w:sz w:val="23"/>
          <w:szCs w:val="23"/>
        </w:rPr>
        <w:t>цен</w:t>
      </w:r>
      <w:r w:rsidRPr="00BF0B61">
        <w:rPr>
          <w:sz w:val="23"/>
          <w:szCs w:val="23"/>
        </w:rPr>
        <w:t xml:space="preserve"> конверты с заявками заказчиком и комиссией не рассматриваются.</w:t>
      </w:r>
    </w:p>
    <w:p w:rsidR="00BD1EED" w:rsidRPr="00BF0B61" w:rsidRDefault="00BD1EED" w:rsidP="00BD1EED">
      <w:pPr>
        <w:pStyle w:val="ac"/>
        <w:rPr>
          <w:sz w:val="23"/>
          <w:szCs w:val="23"/>
        </w:rPr>
      </w:pPr>
    </w:p>
    <w:p w:rsidR="0092326C" w:rsidRPr="00BF0B61" w:rsidRDefault="00600064" w:rsidP="00C902BF">
      <w:pPr>
        <w:pStyle w:val="3"/>
        <w:numPr>
          <w:ilvl w:val="1"/>
          <w:numId w:val="3"/>
        </w:numPr>
        <w:tabs>
          <w:tab w:val="left" w:pos="993"/>
        </w:tabs>
        <w:spacing w:line="240" w:lineRule="auto"/>
        <w:rPr>
          <w:sz w:val="23"/>
          <w:szCs w:val="23"/>
        </w:rPr>
      </w:pPr>
      <w:r w:rsidRPr="00BF0B61">
        <w:rPr>
          <w:sz w:val="23"/>
          <w:szCs w:val="23"/>
        </w:rPr>
        <w:t>Изменения, внесенные в з</w:t>
      </w:r>
      <w:r w:rsidR="0092326C" w:rsidRPr="00BF0B61">
        <w:rPr>
          <w:sz w:val="23"/>
          <w:szCs w:val="23"/>
        </w:rPr>
        <w:t xml:space="preserve">аявку на участие в запросе </w:t>
      </w:r>
      <w:r w:rsidR="00896E7A" w:rsidRPr="00BF0B61">
        <w:rPr>
          <w:sz w:val="23"/>
          <w:szCs w:val="23"/>
        </w:rPr>
        <w:t>цен</w:t>
      </w:r>
      <w:r w:rsidR="0092326C" w:rsidRPr="00BF0B61">
        <w:rPr>
          <w:sz w:val="23"/>
          <w:szCs w:val="23"/>
        </w:rPr>
        <w:t>,</w:t>
      </w:r>
      <w:r w:rsidRPr="00BF0B61">
        <w:rPr>
          <w:sz w:val="23"/>
          <w:szCs w:val="23"/>
        </w:rPr>
        <w:t xml:space="preserve"> считаются неотъемлемой частью з</w:t>
      </w:r>
      <w:r w:rsidR="0092326C" w:rsidRPr="00BF0B61">
        <w:rPr>
          <w:sz w:val="23"/>
          <w:szCs w:val="23"/>
        </w:rPr>
        <w:t>аявки.</w:t>
      </w:r>
    </w:p>
    <w:p w:rsidR="00600064" w:rsidRPr="00BF0B61" w:rsidRDefault="00600064" w:rsidP="00BD1EED">
      <w:pPr>
        <w:pStyle w:val="3"/>
        <w:numPr>
          <w:ilvl w:val="0"/>
          <w:numId w:val="0"/>
        </w:numPr>
        <w:tabs>
          <w:tab w:val="left" w:pos="993"/>
        </w:tabs>
        <w:spacing w:line="240" w:lineRule="auto"/>
        <w:ind w:left="792"/>
        <w:rPr>
          <w:sz w:val="23"/>
          <w:szCs w:val="23"/>
        </w:rPr>
      </w:pPr>
    </w:p>
    <w:p w:rsidR="00600064" w:rsidRPr="00BF0B61" w:rsidRDefault="0092326C" w:rsidP="00C902BF">
      <w:pPr>
        <w:pStyle w:val="3"/>
        <w:numPr>
          <w:ilvl w:val="1"/>
          <w:numId w:val="3"/>
        </w:numPr>
        <w:tabs>
          <w:tab w:val="left" w:pos="993"/>
        </w:tabs>
        <w:spacing w:line="240" w:lineRule="auto"/>
        <w:rPr>
          <w:sz w:val="23"/>
          <w:szCs w:val="23"/>
        </w:rPr>
      </w:pPr>
      <w:r w:rsidRPr="00BF0B61">
        <w:rPr>
          <w:sz w:val="23"/>
          <w:szCs w:val="23"/>
        </w:rPr>
        <w:t xml:space="preserve">Заявки на участие в запросе </w:t>
      </w:r>
      <w:r w:rsidR="00896E7A" w:rsidRPr="00BF0B61">
        <w:rPr>
          <w:sz w:val="23"/>
          <w:szCs w:val="23"/>
        </w:rPr>
        <w:t>цен</w:t>
      </w:r>
      <w:r w:rsidRPr="00BF0B61">
        <w:rPr>
          <w:sz w:val="23"/>
          <w:szCs w:val="23"/>
        </w:rPr>
        <w:t xml:space="preserve"> изменяются в следующем порядке.</w:t>
      </w:r>
    </w:p>
    <w:p w:rsidR="00600064" w:rsidRPr="00BF0B61" w:rsidRDefault="00600064" w:rsidP="00BD1EED">
      <w:pPr>
        <w:pStyle w:val="3"/>
        <w:numPr>
          <w:ilvl w:val="0"/>
          <w:numId w:val="0"/>
        </w:numPr>
        <w:tabs>
          <w:tab w:val="left" w:pos="993"/>
        </w:tabs>
        <w:spacing w:line="240" w:lineRule="auto"/>
        <w:ind w:left="792"/>
        <w:rPr>
          <w:sz w:val="23"/>
          <w:szCs w:val="23"/>
        </w:rPr>
      </w:pPr>
    </w:p>
    <w:p w:rsidR="00EF7921" w:rsidRPr="00BF0B61" w:rsidRDefault="0092326C" w:rsidP="00EF7921">
      <w:pPr>
        <w:pStyle w:val="3"/>
        <w:numPr>
          <w:ilvl w:val="0"/>
          <w:numId w:val="0"/>
        </w:numPr>
        <w:tabs>
          <w:tab w:val="left" w:pos="708"/>
        </w:tabs>
        <w:spacing w:line="240" w:lineRule="auto"/>
        <w:ind w:left="1141"/>
        <w:rPr>
          <w:sz w:val="23"/>
          <w:szCs w:val="23"/>
        </w:rPr>
      </w:pPr>
      <w:r w:rsidRPr="00BF0B61">
        <w:rPr>
          <w:sz w:val="23"/>
          <w:szCs w:val="23"/>
        </w:rPr>
        <w:t>Измене</w:t>
      </w:r>
      <w:r w:rsidR="00600064" w:rsidRPr="00BF0B61">
        <w:rPr>
          <w:sz w:val="23"/>
          <w:szCs w:val="23"/>
        </w:rPr>
        <w:t>ния з</w:t>
      </w:r>
      <w:r w:rsidRPr="00BF0B61">
        <w:rPr>
          <w:sz w:val="23"/>
          <w:szCs w:val="23"/>
        </w:rPr>
        <w:t xml:space="preserve">аявки на участие в запросе </w:t>
      </w:r>
      <w:r w:rsidR="00896E7A" w:rsidRPr="00BF0B61">
        <w:rPr>
          <w:sz w:val="23"/>
          <w:szCs w:val="23"/>
        </w:rPr>
        <w:t>цен</w:t>
      </w:r>
      <w:r w:rsidRPr="00BF0B61">
        <w:rPr>
          <w:sz w:val="23"/>
          <w:szCs w:val="23"/>
        </w:rPr>
        <w:t xml:space="preserve"> подаются в запечатанном конверте. На конверте указываются: наименование запроса</w:t>
      </w:r>
      <w:r w:rsidR="00600064" w:rsidRPr="00BF0B61">
        <w:rPr>
          <w:sz w:val="23"/>
          <w:szCs w:val="23"/>
        </w:rPr>
        <w:t xml:space="preserve"> </w:t>
      </w:r>
      <w:r w:rsidR="00896E7A" w:rsidRPr="00BF0B61">
        <w:rPr>
          <w:sz w:val="23"/>
          <w:szCs w:val="23"/>
        </w:rPr>
        <w:t>цен</w:t>
      </w:r>
      <w:r w:rsidR="00600064" w:rsidRPr="00BF0B61">
        <w:rPr>
          <w:sz w:val="23"/>
          <w:szCs w:val="23"/>
        </w:rPr>
        <w:t xml:space="preserve">, реестровый номер </w:t>
      </w:r>
      <w:r w:rsidR="008B63FF" w:rsidRPr="00BF0B61">
        <w:rPr>
          <w:sz w:val="23"/>
          <w:szCs w:val="23"/>
        </w:rPr>
        <w:t>закупки</w:t>
      </w:r>
      <w:r w:rsidRPr="00BF0B61">
        <w:rPr>
          <w:sz w:val="23"/>
          <w:szCs w:val="23"/>
        </w:rPr>
        <w:t xml:space="preserve"> в следующем пор</w:t>
      </w:r>
      <w:r w:rsidR="00E9573E" w:rsidRPr="00BF0B61">
        <w:rPr>
          <w:sz w:val="23"/>
          <w:szCs w:val="23"/>
        </w:rPr>
        <w:t>ядке: «Изменение з</w:t>
      </w:r>
      <w:r w:rsidRPr="00BF0B61">
        <w:rPr>
          <w:sz w:val="23"/>
          <w:szCs w:val="23"/>
        </w:rPr>
        <w:t>аявки на участие в</w:t>
      </w:r>
      <w:r w:rsidR="00E9573E" w:rsidRPr="00BF0B61">
        <w:rPr>
          <w:sz w:val="23"/>
          <w:szCs w:val="23"/>
        </w:rPr>
        <w:t xml:space="preserve"> открытом запросе </w:t>
      </w:r>
      <w:r w:rsidR="00896E7A" w:rsidRPr="00BF0B61">
        <w:rPr>
          <w:sz w:val="23"/>
          <w:szCs w:val="23"/>
        </w:rPr>
        <w:t>цен</w:t>
      </w:r>
      <w:r w:rsidR="00E9573E" w:rsidRPr="00BF0B61">
        <w:rPr>
          <w:sz w:val="23"/>
          <w:szCs w:val="23"/>
        </w:rPr>
        <w:t xml:space="preserve"> </w:t>
      </w:r>
      <w:r w:rsidR="00CB2B70" w:rsidRPr="00BF0B61">
        <w:rPr>
          <w:bCs/>
          <w:sz w:val="23"/>
          <w:szCs w:val="23"/>
        </w:rPr>
        <w:t>на право заключения договора</w:t>
      </w:r>
      <w:r w:rsidR="00EF7921" w:rsidRPr="00BF0B61">
        <w:rPr>
          <w:sz w:val="23"/>
          <w:szCs w:val="23"/>
        </w:rPr>
        <w:t xml:space="preserve">: </w:t>
      </w:r>
    </w:p>
    <w:p w:rsidR="009058BD" w:rsidRPr="00BF0B61" w:rsidRDefault="009058BD" w:rsidP="00EF7921">
      <w:pPr>
        <w:pStyle w:val="3"/>
        <w:numPr>
          <w:ilvl w:val="0"/>
          <w:numId w:val="0"/>
        </w:numPr>
        <w:tabs>
          <w:tab w:val="left" w:pos="708"/>
        </w:tabs>
        <w:spacing w:line="240" w:lineRule="auto"/>
        <w:ind w:left="1141"/>
        <w:rPr>
          <w:sz w:val="23"/>
          <w:szCs w:val="23"/>
        </w:rPr>
      </w:pPr>
    </w:p>
    <w:p w:rsidR="000D4A20" w:rsidRPr="00BF0B61" w:rsidRDefault="000D4A20" w:rsidP="000D4A20">
      <w:pPr>
        <w:pStyle w:val="3"/>
        <w:numPr>
          <w:ilvl w:val="0"/>
          <w:numId w:val="0"/>
        </w:numPr>
        <w:tabs>
          <w:tab w:val="left" w:pos="993"/>
        </w:tabs>
        <w:spacing w:line="240" w:lineRule="auto"/>
        <w:ind w:left="792"/>
        <w:rPr>
          <w:b/>
          <w:sz w:val="23"/>
          <w:szCs w:val="23"/>
        </w:rPr>
      </w:pPr>
      <w:r w:rsidRPr="00BF0B61">
        <w:rPr>
          <w:b/>
          <w:sz w:val="23"/>
          <w:szCs w:val="23"/>
        </w:rPr>
        <w:t xml:space="preserve">ЛОТ № 1 – поставка изделий арматуры для монтажа СИП до 1000В; </w:t>
      </w:r>
    </w:p>
    <w:p w:rsidR="000D4A20" w:rsidRPr="00BF0B61" w:rsidRDefault="000D4A20" w:rsidP="000D4A20">
      <w:pPr>
        <w:pStyle w:val="3"/>
        <w:numPr>
          <w:ilvl w:val="0"/>
          <w:numId w:val="0"/>
        </w:numPr>
        <w:tabs>
          <w:tab w:val="left" w:pos="993"/>
        </w:tabs>
        <w:spacing w:line="240" w:lineRule="auto"/>
        <w:ind w:left="792"/>
        <w:rPr>
          <w:b/>
          <w:sz w:val="23"/>
          <w:szCs w:val="23"/>
        </w:rPr>
      </w:pPr>
      <w:r w:rsidRPr="00BF0B61">
        <w:rPr>
          <w:b/>
          <w:sz w:val="23"/>
          <w:szCs w:val="23"/>
        </w:rPr>
        <w:t>ЛОТ № 2 – поставка железобетонных опор для выполнения работ на ВЛ-0,4кВ хозяйственным способ;</w:t>
      </w:r>
    </w:p>
    <w:p w:rsidR="000D4A20" w:rsidRPr="00BF0B61" w:rsidRDefault="000D4A20" w:rsidP="000D4A20">
      <w:pPr>
        <w:pStyle w:val="3"/>
        <w:numPr>
          <w:ilvl w:val="0"/>
          <w:numId w:val="0"/>
        </w:numPr>
        <w:tabs>
          <w:tab w:val="left" w:pos="993"/>
        </w:tabs>
        <w:spacing w:line="240" w:lineRule="auto"/>
        <w:ind w:left="792"/>
        <w:rPr>
          <w:b/>
          <w:sz w:val="23"/>
          <w:szCs w:val="23"/>
        </w:rPr>
      </w:pPr>
      <w:r w:rsidRPr="00BF0B61">
        <w:rPr>
          <w:b/>
          <w:sz w:val="23"/>
          <w:szCs w:val="23"/>
        </w:rPr>
        <w:t>ЛОТ № 3 – поставка СИП;</w:t>
      </w:r>
      <w:r w:rsidRPr="00BF0B61">
        <w:rPr>
          <w:b/>
          <w:sz w:val="23"/>
          <w:szCs w:val="23"/>
        </w:rPr>
        <w:tab/>
      </w:r>
    </w:p>
    <w:p w:rsidR="00600064" w:rsidRPr="00BF0B61" w:rsidRDefault="000D4A20" w:rsidP="00534EFC">
      <w:pPr>
        <w:pStyle w:val="3"/>
        <w:numPr>
          <w:ilvl w:val="0"/>
          <w:numId w:val="0"/>
        </w:numPr>
        <w:tabs>
          <w:tab w:val="left" w:pos="993"/>
        </w:tabs>
        <w:spacing w:line="240" w:lineRule="auto"/>
        <w:ind w:left="792"/>
        <w:rPr>
          <w:sz w:val="23"/>
          <w:szCs w:val="23"/>
        </w:rPr>
      </w:pPr>
      <w:r w:rsidRPr="00BF0B61">
        <w:rPr>
          <w:b/>
          <w:sz w:val="23"/>
          <w:szCs w:val="23"/>
        </w:rPr>
        <w:t>ЛОТ № 4 – поставка силового кабеля на строительство КЛ-6кВ для объекта, находящегося по адресу: Московская область, Пушкинский район, г. Пушкино, Ярославское ш. (земельный участок кадастровый № 50:13:0060214:310).</w:t>
      </w:r>
      <w:r w:rsidR="00467638" w:rsidRPr="00BF0B61">
        <w:rPr>
          <w:b/>
          <w:sz w:val="23"/>
          <w:szCs w:val="23"/>
        </w:rPr>
        <w:t xml:space="preserve"> </w:t>
      </w:r>
      <w:r w:rsidR="00534EFC" w:rsidRPr="00BF0B61">
        <w:rPr>
          <w:b/>
          <w:sz w:val="23"/>
          <w:szCs w:val="23"/>
        </w:rPr>
        <w:t>Реестровый номер закупки «СОЗЦ №0</w:t>
      </w:r>
      <w:r w:rsidRPr="00BF0B61">
        <w:rPr>
          <w:b/>
          <w:sz w:val="23"/>
          <w:szCs w:val="23"/>
        </w:rPr>
        <w:t>1</w:t>
      </w:r>
      <w:r w:rsidR="00F90F7C" w:rsidRPr="00BF0B61">
        <w:rPr>
          <w:b/>
          <w:sz w:val="23"/>
          <w:szCs w:val="23"/>
        </w:rPr>
        <w:t>0</w:t>
      </w:r>
      <w:r w:rsidR="00534EFC" w:rsidRPr="00BF0B61">
        <w:rPr>
          <w:b/>
          <w:sz w:val="23"/>
          <w:szCs w:val="23"/>
        </w:rPr>
        <w:t>/2016/ХР».</w:t>
      </w:r>
    </w:p>
    <w:p w:rsidR="0092326C" w:rsidRPr="00BF0B61" w:rsidRDefault="0092326C" w:rsidP="00C902BF">
      <w:pPr>
        <w:pStyle w:val="3"/>
        <w:numPr>
          <w:ilvl w:val="1"/>
          <w:numId w:val="3"/>
        </w:numPr>
        <w:tabs>
          <w:tab w:val="left" w:pos="993"/>
        </w:tabs>
        <w:spacing w:line="240" w:lineRule="auto"/>
        <w:rPr>
          <w:sz w:val="23"/>
          <w:szCs w:val="23"/>
        </w:rPr>
      </w:pPr>
      <w:r w:rsidRPr="00BF0B61">
        <w:rPr>
          <w:sz w:val="23"/>
          <w:szCs w:val="23"/>
        </w:rPr>
        <w:t xml:space="preserve">Изменения Заявки должны быть оформлены в порядке, установленном для оформления Заявок на участие в запросе </w:t>
      </w:r>
      <w:r w:rsidR="00896E7A" w:rsidRPr="00BF0B61">
        <w:rPr>
          <w:sz w:val="23"/>
          <w:szCs w:val="23"/>
        </w:rPr>
        <w:t>цен</w:t>
      </w:r>
      <w:r w:rsidRPr="00BF0B61">
        <w:rPr>
          <w:sz w:val="23"/>
          <w:szCs w:val="23"/>
        </w:rPr>
        <w:t xml:space="preserve"> в соответствии с </w:t>
      </w:r>
      <w:r w:rsidR="00E9573E" w:rsidRPr="00BF0B61">
        <w:rPr>
          <w:sz w:val="23"/>
          <w:szCs w:val="23"/>
        </w:rPr>
        <w:t>требованиями, установленными настоящей документацией</w:t>
      </w:r>
      <w:r w:rsidRPr="00BF0B61">
        <w:rPr>
          <w:sz w:val="23"/>
          <w:szCs w:val="23"/>
        </w:rPr>
        <w:t xml:space="preserve">. </w:t>
      </w:r>
      <w:r w:rsidR="00E9573E" w:rsidRPr="00BF0B61">
        <w:rPr>
          <w:sz w:val="23"/>
          <w:szCs w:val="23"/>
        </w:rPr>
        <w:t>Изменения з</w:t>
      </w:r>
      <w:r w:rsidRPr="00BF0B61">
        <w:rPr>
          <w:sz w:val="23"/>
          <w:szCs w:val="23"/>
        </w:rPr>
        <w:t>аявок по</w:t>
      </w:r>
      <w:r w:rsidR="00E9573E" w:rsidRPr="00BF0B61">
        <w:rPr>
          <w:sz w:val="23"/>
          <w:szCs w:val="23"/>
        </w:rPr>
        <w:t>даются по адресу, указанному в и</w:t>
      </w:r>
      <w:r w:rsidRPr="00BF0B61">
        <w:rPr>
          <w:sz w:val="23"/>
          <w:szCs w:val="23"/>
        </w:rPr>
        <w:t xml:space="preserve">звещении о проведении открытого запроса </w:t>
      </w:r>
      <w:r w:rsidR="00896E7A" w:rsidRPr="00BF0B61">
        <w:rPr>
          <w:sz w:val="23"/>
          <w:szCs w:val="23"/>
        </w:rPr>
        <w:t>цен</w:t>
      </w:r>
      <w:r w:rsidRPr="00BF0B61">
        <w:rPr>
          <w:sz w:val="23"/>
          <w:szCs w:val="23"/>
        </w:rPr>
        <w:t>.</w:t>
      </w:r>
    </w:p>
    <w:p w:rsidR="00600064" w:rsidRPr="00BF0B61" w:rsidRDefault="00600064" w:rsidP="00BD1EED">
      <w:pPr>
        <w:pStyle w:val="3"/>
        <w:numPr>
          <w:ilvl w:val="0"/>
          <w:numId w:val="0"/>
        </w:numPr>
        <w:tabs>
          <w:tab w:val="left" w:pos="993"/>
        </w:tabs>
        <w:spacing w:line="240" w:lineRule="auto"/>
        <w:ind w:left="792"/>
        <w:rPr>
          <w:sz w:val="23"/>
          <w:szCs w:val="23"/>
        </w:rPr>
      </w:pPr>
    </w:p>
    <w:p w:rsidR="0092326C" w:rsidRPr="00BF0B61" w:rsidRDefault="0092326C" w:rsidP="00C902BF">
      <w:pPr>
        <w:pStyle w:val="3"/>
        <w:numPr>
          <w:ilvl w:val="1"/>
          <w:numId w:val="3"/>
        </w:numPr>
        <w:tabs>
          <w:tab w:val="left" w:pos="993"/>
        </w:tabs>
        <w:spacing w:line="240" w:lineRule="auto"/>
        <w:rPr>
          <w:sz w:val="23"/>
          <w:szCs w:val="23"/>
        </w:rPr>
      </w:pPr>
      <w:r w:rsidRPr="00BF0B61">
        <w:rPr>
          <w:sz w:val="23"/>
          <w:szCs w:val="23"/>
        </w:rPr>
        <w:t xml:space="preserve">Конверты с изменениями </w:t>
      </w:r>
      <w:r w:rsidR="00E9573E" w:rsidRPr="00BF0B61">
        <w:rPr>
          <w:sz w:val="23"/>
          <w:szCs w:val="23"/>
        </w:rPr>
        <w:t>заявок вскрываются к</w:t>
      </w:r>
      <w:r w:rsidRPr="00BF0B61">
        <w:rPr>
          <w:sz w:val="23"/>
          <w:szCs w:val="23"/>
        </w:rPr>
        <w:t>омисси</w:t>
      </w:r>
      <w:r w:rsidR="00E9573E" w:rsidRPr="00BF0B61">
        <w:rPr>
          <w:sz w:val="23"/>
          <w:szCs w:val="23"/>
        </w:rPr>
        <w:t>ей одновременно с</w:t>
      </w:r>
      <w:r w:rsidR="00E9573E" w:rsidRPr="00BF0B61">
        <w:rPr>
          <w:sz w:val="23"/>
          <w:szCs w:val="23"/>
        </w:rPr>
        <w:br/>
        <w:t>конвертами с з</w:t>
      </w:r>
      <w:r w:rsidRPr="00BF0B61">
        <w:rPr>
          <w:sz w:val="23"/>
          <w:szCs w:val="23"/>
        </w:rPr>
        <w:t xml:space="preserve">аявками на участие в запросе </w:t>
      </w:r>
      <w:r w:rsidR="00896E7A" w:rsidRPr="00BF0B61">
        <w:rPr>
          <w:sz w:val="23"/>
          <w:szCs w:val="23"/>
        </w:rPr>
        <w:t>цен</w:t>
      </w:r>
      <w:r w:rsidRPr="00BF0B61">
        <w:rPr>
          <w:sz w:val="23"/>
          <w:szCs w:val="23"/>
        </w:rPr>
        <w:t xml:space="preserve">. После вскрытия конвертов с </w:t>
      </w:r>
      <w:r w:rsidR="00E9573E" w:rsidRPr="00BF0B61">
        <w:rPr>
          <w:sz w:val="23"/>
          <w:szCs w:val="23"/>
        </w:rPr>
        <w:t>з</w:t>
      </w:r>
      <w:r w:rsidRPr="00BF0B61">
        <w:rPr>
          <w:sz w:val="23"/>
          <w:szCs w:val="23"/>
        </w:rPr>
        <w:t>аявками и конвертов</w:t>
      </w:r>
      <w:r w:rsidR="00E9573E" w:rsidRPr="00BF0B61">
        <w:rPr>
          <w:sz w:val="23"/>
          <w:szCs w:val="23"/>
        </w:rPr>
        <w:t xml:space="preserve"> с изменениями соответствующих заявок к</w:t>
      </w:r>
      <w:r w:rsidRPr="00BF0B61">
        <w:rPr>
          <w:sz w:val="23"/>
          <w:szCs w:val="23"/>
        </w:rPr>
        <w:t>омиссия уста</w:t>
      </w:r>
      <w:r w:rsidR="00E9573E" w:rsidRPr="00BF0B61">
        <w:rPr>
          <w:sz w:val="23"/>
          <w:szCs w:val="23"/>
        </w:rPr>
        <w:t>навливает, поданы ли изменения з</w:t>
      </w:r>
      <w:r w:rsidRPr="00BF0B61">
        <w:rPr>
          <w:sz w:val="23"/>
          <w:szCs w:val="23"/>
        </w:rPr>
        <w:t xml:space="preserve">аявки надлежащим лицом. </w:t>
      </w:r>
    </w:p>
    <w:p w:rsidR="00600064" w:rsidRPr="00BF0B61" w:rsidRDefault="00600064" w:rsidP="00BD1EED">
      <w:pPr>
        <w:pStyle w:val="3"/>
        <w:numPr>
          <w:ilvl w:val="0"/>
          <w:numId w:val="0"/>
        </w:numPr>
        <w:tabs>
          <w:tab w:val="left" w:pos="993"/>
        </w:tabs>
        <w:spacing w:line="240" w:lineRule="auto"/>
        <w:ind w:left="792"/>
        <w:rPr>
          <w:sz w:val="23"/>
          <w:szCs w:val="23"/>
        </w:rPr>
      </w:pPr>
    </w:p>
    <w:p w:rsidR="00600064" w:rsidRPr="00BF0B61" w:rsidRDefault="0092326C" w:rsidP="00C902BF">
      <w:pPr>
        <w:pStyle w:val="3"/>
        <w:numPr>
          <w:ilvl w:val="1"/>
          <w:numId w:val="3"/>
        </w:numPr>
        <w:tabs>
          <w:tab w:val="left" w:pos="993"/>
        </w:tabs>
        <w:spacing w:line="240" w:lineRule="auto"/>
        <w:rPr>
          <w:sz w:val="23"/>
          <w:szCs w:val="23"/>
        </w:rPr>
      </w:pPr>
      <w:r w:rsidRPr="00BF0B61">
        <w:rPr>
          <w:sz w:val="23"/>
          <w:szCs w:val="23"/>
        </w:rPr>
        <w:t xml:space="preserve">Уведомление об отзыве </w:t>
      </w:r>
      <w:r w:rsidR="00E9573E" w:rsidRPr="00BF0B61">
        <w:rPr>
          <w:sz w:val="23"/>
          <w:szCs w:val="23"/>
        </w:rPr>
        <w:t>з</w:t>
      </w:r>
      <w:r w:rsidRPr="00BF0B61">
        <w:rPr>
          <w:sz w:val="23"/>
          <w:szCs w:val="23"/>
        </w:rPr>
        <w:t xml:space="preserve">аявки должно быть подписано уполномоченным лицом </w:t>
      </w:r>
      <w:r w:rsidR="00E9573E" w:rsidRPr="00BF0B61">
        <w:rPr>
          <w:sz w:val="23"/>
          <w:szCs w:val="23"/>
        </w:rPr>
        <w:t>у</w:t>
      </w:r>
      <w:r w:rsidRPr="00BF0B61">
        <w:rPr>
          <w:sz w:val="23"/>
          <w:szCs w:val="23"/>
        </w:rPr>
        <w:t xml:space="preserve">частника и скреплено печатью. До последнего дня подачи </w:t>
      </w:r>
      <w:r w:rsidR="00E9573E" w:rsidRPr="00BF0B61">
        <w:rPr>
          <w:sz w:val="23"/>
          <w:szCs w:val="23"/>
        </w:rPr>
        <w:t>з</w:t>
      </w:r>
      <w:r w:rsidRPr="00BF0B61">
        <w:rPr>
          <w:sz w:val="23"/>
          <w:szCs w:val="23"/>
        </w:rPr>
        <w:t xml:space="preserve">аявок, уведомления об отзыве </w:t>
      </w:r>
      <w:r w:rsidR="00E9573E" w:rsidRPr="00BF0B61">
        <w:rPr>
          <w:sz w:val="23"/>
          <w:szCs w:val="23"/>
        </w:rPr>
        <w:t>з</w:t>
      </w:r>
      <w:r w:rsidRPr="00BF0B61">
        <w:rPr>
          <w:sz w:val="23"/>
          <w:szCs w:val="23"/>
        </w:rPr>
        <w:t>аявок по</w:t>
      </w:r>
      <w:r w:rsidR="00E9573E" w:rsidRPr="00BF0B61">
        <w:rPr>
          <w:sz w:val="23"/>
          <w:szCs w:val="23"/>
        </w:rPr>
        <w:t>даются по адресу, указанному в и</w:t>
      </w:r>
      <w:r w:rsidRPr="00BF0B61">
        <w:rPr>
          <w:sz w:val="23"/>
          <w:szCs w:val="23"/>
        </w:rPr>
        <w:t xml:space="preserve">звещении о проведении открытого запроса </w:t>
      </w:r>
      <w:r w:rsidR="00896E7A" w:rsidRPr="00BF0B61">
        <w:rPr>
          <w:sz w:val="23"/>
          <w:szCs w:val="23"/>
        </w:rPr>
        <w:t>цен</w:t>
      </w:r>
      <w:r w:rsidRPr="00BF0B61">
        <w:rPr>
          <w:sz w:val="23"/>
          <w:szCs w:val="23"/>
        </w:rPr>
        <w:t xml:space="preserve">. </w:t>
      </w:r>
    </w:p>
    <w:p w:rsidR="00E9573E" w:rsidRPr="00BF0B61" w:rsidRDefault="00E9573E" w:rsidP="00BD1EED">
      <w:pPr>
        <w:pStyle w:val="3"/>
        <w:numPr>
          <w:ilvl w:val="0"/>
          <w:numId w:val="0"/>
        </w:numPr>
        <w:tabs>
          <w:tab w:val="left" w:pos="993"/>
        </w:tabs>
        <w:spacing w:line="240" w:lineRule="auto"/>
        <w:ind w:left="792"/>
        <w:rPr>
          <w:sz w:val="23"/>
          <w:szCs w:val="23"/>
        </w:rPr>
      </w:pPr>
    </w:p>
    <w:p w:rsidR="0092326C" w:rsidRPr="00BF0B61" w:rsidRDefault="0092326C" w:rsidP="00C902BF">
      <w:pPr>
        <w:pStyle w:val="3"/>
        <w:numPr>
          <w:ilvl w:val="1"/>
          <w:numId w:val="3"/>
        </w:numPr>
        <w:tabs>
          <w:tab w:val="left" w:pos="993"/>
        </w:tabs>
        <w:spacing w:line="240" w:lineRule="auto"/>
        <w:rPr>
          <w:sz w:val="23"/>
          <w:szCs w:val="23"/>
        </w:rPr>
      </w:pPr>
      <w:r w:rsidRPr="00BF0B61">
        <w:rPr>
          <w:sz w:val="23"/>
          <w:szCs w:val="23"/>
        </w:rPr>
        <w:lastRenderedPageBreak/>
        <w:t xml:space="preserve">Заказчик не несет ответственность за негативные последствия, наступившие для </w:t>
      </w:r>
      <w:r w:rsidR="00E9573E" w:rsidRPr="00BF0B61">
        <w:rPr>
          <w:sz w:val="23"/>
          <w:szCs w:val="23"/>
        </w:rPr>
        <w:t>у</w:t>
      </w:r>
      <w:r w:rsidRPr="00BF0B61">
        <w:rPr>
          <w:sz w:val="23"/>
          <w:szCs w:val="23"/>
        </w:rPr>
        <w:t xml:space="preserve">частника, </w:t>
      </w:r>
      <w:r w:rsidR="00E9573E" w:rsidRPr="00BF0B61">
        <w:rPr>
          <w:sz w:val="23"/>
          <w:szCs w:val="23"/>
        </w:rPr>
        <w:t>з</w:t>
      </w:r>
      <w:r w:rsidRPr="00BF0B61">
        <w:rPr>
          <w:sz w:val="23"/>
          <w:szCs w:val="23"/>
        </w:rPr>
        <w:t>аявка которого была отозвана.</w:t>
      </w:r>
    </w:p>
    <w:p w:rsidR="0092326C" w:rsidRPr="00BF0B61" w:rsidRDefault="0092326C" w:rsidP="00BD1EED">
      <w:pPr>
        <w:pStyle w:val="3"/>
        <w:numPr>
          <w:ilvl w:val="0"/>
          <w:numId w:val="0"/>
        </w:numPr>
        <w:tabs>
          <w:tab w:val="left" w:pos="993"/>
        </w:tabs>
        <w:spacing w:line="240" w:lineRule="auto"/>
        <w:ind w:left="792"/>
        <w:rPr>
          <w:sz w:val="23"/>
          <w:szCs w:val="23"/>
        </w:rPr>
      </w:pPr>
    </w:p>
    <w:p w:rsidR="00AF0849" w:rsidRPr="00BF0B61" w:rsidRDefault="003B13EB" w:rsidP="00C902BF">
      <w:pPr>
        <w:pStyle w:val="3"/>
        <w:numPr>
          <w:ilvl w:val="0"/>
          <w:numId w:val="3"/>
        </w:numPr>
        <w:spacing w:line="240" w:lineRule="auto"/>
        <w:ind w:left="0" w:firstLine="0"/>
        <w:rPr>
          <w:b/>
          <w:sz w:val="23"/>
          <w:szCs w:val="23"/>
        </w:rPr>
      </w:pPr>
      <w:r w:rsidRPr="00BF0B61">
        <w:rPr>
          <w:b/>
          <w:sz w:val="23"/>
          <w:szCs w:val="23"/>
        </w:rPr>
        <w:t>Т</w:t>
      </w:r>
      <w:r w:rsidR="00AF0849" w:rsidRPr="00BF0B61">
        <w:rPr>
          <w:b/>
          <w:sz w:val="23"/>
          <w:szCs w:val="23"/>
        </w:rPr>
        <w:t>ре</w:t>
      </w:r>
      <w:r w:rsidR="0019525F" w:rsidRPr="00BF0B61">
        <w:rPr>
          <w:b/>
          <w:sz w:val="23"/>
          <w:szCs w:val="23"/>
        </w:rPr>
        <w:t xml:space="preserve">бования к участникам запроса </w:t>
      </w:r>
      <w:r w:rsidR="00896E7A" w:rsidRPr="00BF0B61">
        <w:rPr>
          <w:b/>
          <w:sz w:val="23"/>
          <w:szCs w:val="23"/>
        </w:rPr>
        <w:t>цен</w:t>
      </w:r>
      <w:r w:rsidR="00E41CE8" w:rsidRPr="00BF0B61">
        <w:rPr>
          <w:b/>
          <w:sz w:val="23"/>
          <w:szCs w:val="23"/>
        </w:rPr>
        <w:t>.</w:t>
      </w:r>
    </w:p>
    <w:p w:rsidR="00B07CDD" w:rsidRPr="00BF0B61" w:rsidRDefault="00B07CDD" w:rsidP="00B03095">
      <w:pPr>
        <w:tabs>
          <w:tab w:val="left" w:pos="0"/>
        </w:tabs>
        <w:spacing w:after="0" w:line="240" w:lineRule="auto"/>
        <w:jc w:val="both"/>
        <w:rPr>
          <w:rFonts w:ascii="Times New Roman" w:hAnsi="Times New Roman" w:cs="Times New Roman"/>
          <w:sz w:val="23"/>
          <w:szCs w:val="23"/>
        </w:rPr>
      </w:pPr>
    </w:p>
    <w:p w:rsidR="00B07CDD" w:rsidRPr="00BF0B61" w:rsidRDefault="004256C6" w:rsidP="00C902BF">
      <w:pPr>
        <w:pStyle w:val="3"/>
        <w:numPr>
          <w:ilvl w:val="1"/>
          <w:numId w:val="3"/>
        </w:numPr>
        <w:tabs>
          <w:tab w:val="left" w:pos="993"/>
        </w:tabs>
        <w:spacing w:line="240" w:lineRule="auto"/>
        <w:rPr>
          <w:sz w:val="23"/>
          <w:szCs w:val="23"/>
        </w:rPr>
      </w:pPr>
      <w:r w:rsidRPr="00BF0B61">
        <w:rPr>
          <w:sz w:val="23"/>
          <w:szCs w:val="23"/>
        </w:rPr>
        <w:t xml:space="preserve">К участию в запросе </w:t>
      </w:r>
      <w:r w:rsidR="00896E7A" w:rsidRPr="00BF0B61">
        <w:rPr>
          <w:sz w:val="23"/>
          <w:szCs w:val="23"/>
        </w:rPr>
        <w:t>цен</w:t>
      </w:r>
      <w:r w:rsidRPr="00BF0B61">
        <w:rPr>
          <w:sz w:val="23"/>
          <w:szCs w:val="23"/>
        </w:rPr>
        <w:t xml:space="preserve"> допускаются </w:t>
      </w:r>
      <w:r w:rsidR="00A57C58" w:rsidRPr="00BF0B61">
        <w:rPr>
          <w:sz w:val="23"/>
          <w:szCs w:val="23"/>
        </w:rPr>
        <w:t>участники</w:t>
      </w:r>
      <w:r w:rsidRPr="00BF0B61">
        <w:rPr>
          <w:sz w:val="23"/>
          <w:szCs w:val="23"/>
        </w:rPr>
        <w:t>,</w:t>
      </w:r>
      <w:r w:rsidR="00BD1EED" w:rsidRPr="00BF0B61">
        <w:rPr>
          <w:sz w:val="23"/>
          <w:szCs w:val="23"/>
        </w:rPr>
        <w:t xml:space="preserve"> </w:t>
      </w:r>
      <w:r w:rsidRPr="00BF0B61">
        <w:rPr>
          <w:sz w:val="23"/>
          <w:szCs w:val="23"/>
        </w:rPr>
        <w:t>отвечающие следующим обязательным требованиям</w:t>
      </w:r>
      <w:r w:rsidR="00B07CDD" w:rsidRPr="00BF0B61">
        <w:rPr>
          <w:sz w:val="23"/>
          <w:szCs w:val="23"/>
        </w:rPr>
        <w:t>:</w:t>
      </w:r>
    </w:p>
    <w:p w:rsidR="00857C86" w:rsidRPr="00BF0B61" w:rsidRDefault="00857C86" w:rsidP="00857C86">
      <w:pPr>
        <w:pStyle w:val="3"/>
        <w:numPr>
          <w:ilvl w:val="0"/>
          <w:numId w:val="0"/>
        </w:numPr>
        <w:tabs>
          <w:tab w:val="left" w:pos="993"/>
        </w:tabs>
        <w:spacing w:line="240" w:lineRule="auto"/>
        <w:ind w:left="1512"/>
        <w:rPr>
          <w:sz w:val="23"/>
          <w:szCs w:val="23"/>
        </w:rPr>
      </w:pPr>
    </w:p>
    <w:p w:rsidR="00B07CDD" w:rsidRPr="00BF0B61" w:rsidRDefault="00B07CDD" w:rsidP="00C902BF">
      <w:pPr>
        <w:pStyle w:val="3"/>
        <w:numPr>
          <w:ilvl w:val="0"/>
          <w:numId w:val="6"/>
        </w:numPr>
        <w:tabs>
          <w:tab w:val="left" w:pos="993"/>
        </w:tabs>
        <w:spacing w:line="240" w:lineRule="auto"/>
        <w:rPr>
          <w:sz w:val="23"/>
          <w:szCs w:val="23"/>
        </w:rPr>
      </w:pPr>
      <w:r w:rsidRPr="00BF0B61">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7CDD" w:rsidRPr="00BF0B61" w:rsidRDefault="00B07CDD" w:rsidP="00BD1EED">
      <w:pPr>
        <w:pStyle w:val="3"/>
        <w:numPr>
          <w:ilvl w:val="0"/>
          <w:numId w:val="0"/>
        </w:numPr>
        <w:tabs>
          <w:tab w:val="left" w:pos="993"/>
        </w:tabs>
        <w:spacing w:line="240" w:lineRule="auto"/>
        <w:ind w:left="792"/>
        <w:rPr>
          <w:sz w:val="23"/>
          <w:szCs w:val="23"/>
        </w:rPr>
      </w:pPr>
    </w:p>
    <w:p w:rsidR="00B07CDD" w:rsidRPr="00BF0B61" w:rsidRDefault="004256C6" w:rsidP="00C902BF">
      <w:pPr>
        <w:pStyle w:val="3"/>
        <w:numPr>
          <w:ilvl w:val="0"/>
          <w:numId w:val="6"/>
        </w:numPr>
        <w:tabs>
          <w:tab w:val="left" w:pos="993"/>
        </w:tabs>
        <w:spacing w:line="240" w:lineRule="auto"/>
        <w:rPr>
          <w:sz w:val="23"/>
          <w:szCs w:val="23"/>
        </w:rPr>
      </w:pPr>
      <w:r w:rsidRPr="00BF0B61">
        <w:rPr>
          <w:sz w:val="23"/>
          <w:szCs w:val="23"/>
        </w:rPr>
        <w:t xml:space="preserve">требование о наличии лицензий </w:t>
      </w:r>
      <w:r w:rsidR="00C03669" w:rsidRPr="00BF0B61">
        <w:rPr>
          <w:sz w:val="23"/>
          <w:szCs w:val="23"/>
        </w:rPr>
        <w:t xml:space="preserve">(если это предусмотрено законодательством Российской Федерации) </w:t>
      </w:r>
      <w:r w:rsidRPr="00BF0B61">
        <w:rPr>
          <w:sz w:val="23"/>
          <w:szCs w:val="23"/>
        </w:rPr>
        <w:t>и разрешений</w:t>
      </w:r>
      <w:r w:rsidR="00B07CDD" w:rsidRPr="00BF0B61">
        <w:rPr>
          <w:sz w:val="23"/>
          <w:szCs w:val="23"/>
        </w:rPr>
        <w:t xml:space="preserve"> </w:t>
      </w:r>
      <w:r w:rsidR="00293CDE" w:rsidRPr="00BF0B61">
        <w:rPr>
          <w:sz w:val="23"/>
          <w:szCs w:val="23"/>
        </w:rPr>
        <w:t xml:space="preserve">(по виду деятельности, соответствующего предмету запроса </w:t>
      </w:r>
      <w:r w:rsidR="008A09FE" w:rsidRPr="00BF0B61">
        <w:rPr>
          <w:sz w:val="23"/>
          <w:szCs w:val="23"/>
        </w:rPr>
        <w:t>цен</w:t>
      </w:r>
      <w:r w:rsidR="00293CDE" w:rsidRPr="00BF0B61">
        <w:rPr>
          <w:sz w:val="23"/>
          <w:szCs w:val="23"/>
        </w:rPr>
        <w:t>)</w:t>
      </w:r>
      <w:r w:rsidR="00B07CDD" w:rsidRPr="00BF0B61">
        <w:rPr>
          <w:sz w:val="23"/>
          <w:szCs w:val="23"/>
        </w:rPr>
        <w:t>;</w:t>
      </w:r>
    </w:p>
    <w:p w:rsidR="00BD1EED" w:rsidRPr="00BF0B61" w:rsidRDefault="00BD1EED" w:rsidP="00BD1EED">
      <w:pPr>
        <w:pStyle w:val="3"/>
        <w:numPr>
          <w:ilvl w:val="0"/>
          <w:numId w:val="0"/>
        </w:numPr>
        <w:tabs>
          <w:tab w:val="left" w:pos="993"/>
        </w:tabs>
        <w:spacing w:line="240" w:lineRule="auto"/>
        <w:ind w:left="792"/>
        <w:rPr>
          <w:sz w:val="23"/>
          <w:szCs w:val="23"/>
        </w:rPr>
      </w:pPr>
    </w:p>
    <w:p w:rsidR="00B07CDD" w:rsidRPr="00BF0B61" w:rsidRDefault="00B07CDD" w:rsidP="00C902BF">
      <w:pPr>
        <w:pStyle w:val="3"/>
        <w:numPr>
          <w:ilvl w:val="0"/>
          <w:numId w:val="6"/>
        </w:numPr>
        <w:tabs>
          <w:tab w:val="left" w:pos="993"/>
        </w:tabs>
        <w:spacing w:line="240" w:lineRule="auto"/>
        <w:rPr>
          <w:sz w:val="23"/>
          <w:szCs w:val="23"/>
        </w:rPr>
      </w:pPr>
      <w:r w:rsidRPr="00BF0B61">
        <w:rPr>
          <w:sz w:val="23"/>
          <w:szCs w:val="23"/>
        </w:rPr>
        <w:t>не</w:t>
      </w:r>
      <w:r w:rsidR="00BB02B9" w:rsidRPr="00BF0B61">
        <w:rPr>
          <w:sz w:val="23"/>
          <w:szCs w:val="23"/>
        </w:rPr>
        <w:t xml:space="preserve"> </w:t>
      </w:r>
      <w:r w:rsidRPr="00BF0B61">
        <w:rPr>
          <w:sz w:val="23"/>
          <w:szCs w:val="23"/>
        </w:rPr>
        <w:t xml:space="preserve">проведение ликвидации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 юридического лица и отсутствие решения арбитражного суда о признании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 юридического лица, индивидуального предпринимателя банкротом и об открытии конкурсного производства;</w:t>
      </w:r>
    </w:p>
    <w:p w:rsidR="00B07CDD" w:rsidRPr="00BF0B61" w:rsidRDefault="00B07CDD" w:rsidP="00BD1EED">
      <w:pPr>
        <w:pStyle w:val="3"/>
        <w:numPr>
          <w:ilvl w:val="0"/>
          <w:numId w:val="0"/>
        </w:numPr>
        <w:tabs>
          <w:tab w:val="left" w:pos="993"/>
        </w:tabs>
        <w:spacing w:line="240" w:lineRule="auto"/>
        <w:ind w:left="792"/>
        <w:rPr>
          <w:sz w:val="23"/>
          <w:szCs w:val="23"/>
        </w:rPr>
      </w:pPr>
    </w:p>
    <w:p w:rsidR="00B07CDD" w:rsidRPr="00BF0B61" w:rsidRDefault="00B07CDD" w:rsidP="00C902BF">
      <w:pPr>
        <w:pStyle w:val="3"/>
        <w:numPr>
          <w:ilvl w:val="0"/>
          <w:numId w:val="6"/>
        </w:numPr>
        <w:tabs>
          <w:tab w:val="left" w:pos="993"/>
        </w:tabs>
        <w:spacing w:line="240" w:lineRule="auto"/>
        <w:rPr>
          <w:sz w:val="23"/>
          <w:szCs w:val="23"/>
        </w:rPr>
      </w:pPr>
      <w:r w:rsidRPr="00BF0B61">
        <w:rPr>
          <w:sz w:val="23"/>
          <w:szCs w:val="23"/>
        </w:rPr>
        <w:t>не</w:t>
      </w:r>
      <w:r w:rsidR="00BB02B9" w:rsidRPr="00BF0B61">
        <w:rPr>
          <w:sz w:val="23"/>
          <w:szCs w:val="23"/>
        </w:rPr>
        <w:t xml:space="preserve"> </w:t>
      </w:r>
      <w:r w:rsidRPr="00BF0B61">
        <w:rPr>
          <w:sz w:val="23"/>
          <w:szCs w:val="23"/>
        </w:rPr>
        <w:t xml:space="preserve">приостановление деятельности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B07CDD" w:rsidRPr="00BF0B61" w:rsidRDefault="00B07CDD" w:rsidP="00BD1EED">
      <w:pPr>
        <w:pStyle w:val="3"/>
        <w:numPr>
          <w:ilvl w:val="0"/>
          <w:numId w:val="0"/>
        </w:numPr>
        <w:tabs>
          <w:tab w:val="left" w:pos="993"/>
        </w:tabs>
        <w:spacing w:line="240" w:lineRule="auto"/>
        <w:ind w:left="792"/>
        <w:rPr>
          <w:sz w:val="23"/>
          <w:szCs w:val="23"/>
        </w:rPr>
      </w:pPr>
    </w:p>
    <w:p w:rsidR="00B07CDD" w:rsidRPr="00BF0B61" w:rsidRDefault="00B07CDD" w:rsidP="00C902BF">
      <w:pPr>
        <w:pStyle w:val="3"/>
        <w:numPr>
          <w:ilvl w:val="0"/>
          <w:numId w:val="6"/>
        </w:numPr>
        <w:tabs>
          <w:tab w:val="left" w:pos="993"/>
        </w:tabs>
        <w:spacing w:line="240" w:lineRule="auto"/>
        <w:rPr>
          <w:sz w:val="23"/>
          <w:szCs w:val="23"/>
        </w:rPr>
      </w:pPr>
      <w:r w:rsidRPr="00BF0B61">
        <w:rPr>
          <w:sz w:val="23"/>
          <w:szCs w:val="23"/>
        </w:rPr>
        <w:t xml:space="preserve">отсутствие у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по данным бухгалтерской отчетности за последний завершенный отчетный период;</w:t>
      </w:r>
    </w:p>
    <w:p w:rsidR="00B07CDD" w:rsidRPr="00BF0B61" w:rsidRDefault="00B07CDD" w:rsidP="00BD1EED">
      <w:pPr>
        <w:pStyle w:val="3"/>
        <w:numPr>
          <w:ilvl w:val="0"/>
          <w:numId w:val="0"/>
        </w:numPr>
        <w:tabs>
          <w:tab w:val="left" w:pos="993"/>
        </w:tabs>
        <w:spacing w:line="240" w:lineRule="auto"/>
        <w:ind w:left="792"/>
        <w:rPr>
          <w:sz w:val="23"/>
          <w:szCs w:val="23"/>
        </w:rPr>
      </w:pPr>
    </w:p>
    <w:p w:rsidR="00564501" w:rsidRPr="00BF0B61" w:rsidRDefault="00B07CDD" w:rsidP="00564501">
      <w:pPr>
        <w:pStyle w:val="3"/>
        <w:numPr>
          <w:ilvl w:val="0"/>
          <w:numId w:val="6"/>
        </w:numPr>
        <w:tabs>
          <w:tab w:val="left" w:pos="993"/>
        </w:tabs>
        <w:spacing w:line="240" w:lineRule="auto"/>
        <w:rPr>
          <w:sz w:val="23"/>
          <w:szCs w:val="23"/>
        </w:rPr>
      </w:pPr>
      <w:r w:rsidRPr="00BF0B61">
        <w:rPr>
          <w:sz w:val="23"/>
          <w:szCs w:val="23"/>
        </w:rPr>
        <w:t>требование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750341" w:rsidRPr="00BF0B61">
        <w:rPr>
          <w:sz w:val="23"/>
          <w:szCs w:val="23"/>
        </w:rPr>
        <w:t xml:space="preserve"> и (или) в реестре недобросовестных поставщиков, предусмотренном статьей 19 Федерального закона от </w:t>
      </w:r>
      <w:r w:rsidR="00564501" w:rsidRPr="00BF0B61">
        <w:rPr>
          <w:sz w:val="23"/>
          <w:szCs w:val="23"/>
        </w:rPr>
        <w:t>05</w:t>
      </w:r>
      <w:r w:rsidR="00750341" w:rsidRPr="00BF0B61">
        <w:rPr>
          <w:sz w:val="23"/>
          <w:szCs w:val="23"/>
        </w:rPr>
        <w:t>.0</w:t>
      </w:r>
      <w:r w:rsidR="00564501" w:rsidRPr="00BF0B61">
        <w:rPr>
          <w:sz w:val="23"/>
          <w:szCs w:val="23"/>
        </w:rPr>
        <w:t>5</w:t>
      </w:r>
      <w:r w:rsidR="00750341" w:rsidRPr="00BF0B61">
        <w:rPr>
          <w:sz w:val="23"/>
          <w:szCs w:val="23"/>
        </w:rPr>
        <w:t>.20</w:t>
      </w:r>
      <w:r w:rsidR="00564501" w:rsidRPr="00BF0B61">
        <w:rPr>
          <w:sz w:val="23"/>
          <w:szCs w:val="23"/>
        </w:rPr>
        <w:t>13 г.</w:t>
      </w:r>
      <w:r w:rsidR="00750341" w:rsidRPr="00BF0B61">
        <w:rPr>
          <w:sz w:val="23"/>
          <w:szCs w:val="23"/>
        </w:rPr>
        <w:t xml:space="preserve"> № </w:t>
      </w:r>
      <w:r w:rsidR="00564501" w:rsidRPr="00BF0B61">
        <w:rPr>
          <w:sz w:val="23"/>
          <w:szCs w:val="23"/>
        </w:rPr>
        <w:t>4</w:t>
      </w:r>
      <w:r w:rsidR="00750341" w:rsidRPr="00BF0B61">
        <w:rPr>
          <w:sz w:val="23"/>
          <w:szCs w:val="23"/>
        </w:rPr>
        <w:t xml:space="preserve">4-ФЗ </w:t>
      </w:r>
      <w:r w:rsidR="00564501" w:rsidRPr="00BF0B61">
        <w:rPr>
          <w:sz w:val="23"/>
          <w:szCs w:val="23"/>
        </w:rPr>
        <w:t>"О контрактной системе в сфере закупок товаров, работ, услуг для обеспечения государственных и муниципальных нужд"</w:t>
      </w:r>
    </w:p>
    <w:p w:rsidR="00012C2A" w:rsidRPr="00BF0B61" w:rsidRDefault="00012C2A" w:rsidP="00012C2A">
      <w:pPr>
        <w:pStyle w:val="ac"/>
        <w:rPr>
          <w:sz w:val="23"/>
          <w:szCs w:val="23"/>
        </w:rPr>
      </w:pPr>
    </w:p>
    <w:p w:rsidR="00750341" w:rsidRPr="00BF0B61" w:rsidRDefault="000C1F8C" w:rsidP="00C902BF">
      <w:pPr>
        <w:pStyle w:val="3"/>
        <w:numPr>
          <w:ilvl w:val="1"/>
          <w:numId w:val="3"/>
        </w:numPr>
        <w:tabs>
          <w:tab w:val="left" w:pos="993"/>
        </w:tabs>
        <w:spacing w:line="240" w:lineRule="auto"/>
        <w:rPr>
          <w:sz w:val="23"/>
          <w:szCs w:val="23"/>
        </w:rPr>
      </w:pPr>
      <w:r w:rsidRPr="00BF0B61">
        <w:rPr>
          <w:sz w:val="23"/>
          <w:szCs w:val="23"/>
        </w:rPr>
        <w:t xml:space="preserve">Участник запроса </w:t>
      </w:r>
      <w:r w:rsidR="00896E7A" w:rsidRPr="00BF0B61">
        <w:rPr>
          <w:sz w:val="23"/>
          <w:szCs w:val="23"/>
        </w:rPr>
        <w:t>цен</w:t>
      </w:r>
      <w:r w:rsidR="00750341" w:rsidRPr="00BF0B61">
        <w:rPr>
          <w:sz w:val="23"/>
          <w:szCs w:val="23"/>
        </w:rPr>
        <w:t xml:space="preserve"> несет все расходы, связанные с подготовкой и подачей заявки на участие в запросе </w:t>
      </w:r>
      <w:r w:rsidR="00896E7A" w:rsidRPr="00BF0B61">
        <w:rPr>
          <w:sz w:val="23"/>
          <w:szCs w:val="23"/>
        </w:rPr>
        <w:t>цен</w:t>
      </w:r>
      <w:r w:rsidR="00750341" w:rsidRPr="00BF0B61">
        <w:rPr>
          <w:sz w:val="23"/>
          <w:szCs w:val="23"/>
        </w:rPr>
        <w:t xml:space="preserve">, участием в запросе </w:t>
      </w:r>
      <w:r w:rsidR="00896E7A" w:rsidRPr="00BF0B61">
        <w:rPr>
          <w:sz w:val="23"/>
          <w:szCs w:val="23"/>
        </w:rPr>
        <w:t>цен</w:t>
      </w:r>
      <w:r w:rsidR="00750341" w:rsidRPr="00BF0B61">
        <w:rPr>
          <w:sz w:val="23"/>
          <w:szCs w:val="23"/>
        </w:rPr>
        <w:t xml:space="preserve"> и заключением договора. Документы, поступившие заказчику в составе заявки </w:t>
      </w:r>
      <w:r w:rsidRPr="00BF0B61">
        <w:rPr>
          <w:sz w:val="23"/>
          <w:szCs w:val="23"/>
        </w:rPr>
        <w:t xml:space="preserve">участника запроса </w:t>
      </w:r>
      <w:r w:rsidR="00896E7A" w:rsidRPr="00BF0B61">
        <w:rPr>
          <w:sz w:val="23"/>
          <w:szCs w:val="23"/>
        </w:rPr>
        <w:t>цен</w:t>
      </w:r>
      <w:r w:rsidR="00750341" w:rsidRPr="00BF0B61">
        <w:rPr>
          <w:sz w:val="23"/>
          <w:szCs w:val="23"/>
        </w:rPr>
        <w:t>, последнему не возвращаются, за исключением случаев, предусмотренных документацией.</w:t>
      </w:r>
    </w:p>
    <w:p w:rsidR="00AF0849" w:rsidRPr="00BF0B61" w:rsidRDefault="00BD1EED" w:rsidP="00C902BF">
      <w:pPr>
        <w:pStyle w:val="3"/>
        <w:numPr>
          <w:ilvl w:val="0"/>
          <w:numId w:val="3"/>
        </w:numPr>
        <w:spacing w:line="240" w:lineRule="auto"/>
        <w:ind w:left="0" w:firstLine="0"/>
        <w:rPr>
          <w:b/>
          <w:sz w:val="23"/>
          <w:szCs w:val="23"/>
        </w:rPr>
      </w:pPr>
      <w:r w:rsidRPr="00BF0B61">
        <w:rPr>
          <w:b/>
          <w:sz w:val="23"/>
          <w:szCs w:val="23"/>
        </w:rPr>
        <w:t>Ф</w:t>
      </w:r>
      <w:r w:rsidR="00AF0849" w:rsidRPr="00BF0B61">
        <w:rPr>
          <w:b/>
          <w:sz w:val="23"/>
          <w:szCs w:val="23"/>
        </w:rPr>
        <w:t xml:space="preserve">ормы, порядок, дата начала и дата окончания срока предоставления участникам разъяснений положений документации о запросе </w:t>
      </w:r>
      <w:r w:rsidR="00896E7A" w:rsidRPr="00BF0B61">
        <w:rPr>
          <w:b/>
          <w:sz w:val="23"/>
          <w:szCs w:val="23"/>
        </w:rPr>
        <w:t>цен</w:t>
      </w:r>
      <w:r w:rsidR="00E41CE8" w:rsidRPr="00BF0B61">
        <w:rPr>
          <w:b/>
          <w:sz w:val="23"/>
          <w:szCs w:val="23"/>
        </w:rPr>
        <w:t>.</w:t>
      </w:r>
    </w:p>
    <w:p w:rsidR="00E41CE8" w:rsidRPr="00BF0B61" w:rsidRDefault="00E41CE8" w:rsidP="00E41CE8">
      <w:pPr>
        <w:pStyle w:val="3"/>
        <w:numPr>
          <w:ilvl w:val="0"/>
          <w:numId w:val="0"/>
        </w:numPr>
        <w:spacing w:line="240" w:lineRule="auto"/>
        <w:rPr>
          <w:b/>
          <w:sz w:val="23"/>
          <w:szCs w:val="23"/>
        </w:rPr>
      </w:pPr>
    </w:p>
    <w:p w:rsidR="0015684B" w:rsidRPr="00BF0B61" w:rsidRDefault="0015684B" w:rsidP="0015684B">
      <w:pPr>
        <w:pStyle w:val="3"/>
        <w:numPr>
          <w:ilvl w:val="1"/>
          <w:numId w:val="3"/>
        </w:numPr>
        <w:tabs>
          <w:tab w:val="left" w:pos="993"/>
        </w:tabs>
        <w:spacing w:line="240" w:lineRule="auto"/>
        <w:rPr>
          <w:sz w:val="23"/>
          <w:szCs w:val="23"/>
        </w:rPr>
      </w:pPr>
      <w:r w:rsidRPr="00BF0B61">
        <w:rPr>
          <w:sz w:val="23"/>
          <w:szCs w:val="23"/>
        </w:rPr>
        <w:t xml:space="preserve">Письменные запросы на разъяснение положений конкурсной документации, принимаются на электронный адрес АО «МСК Энерго»: </w:t>
      </w:r>
      <w:r w:rsidRPr="00BF0B61">
        <w:rPr>
          <w:color w:val="0000FF"/>
          <w:sz w:val="23"/>
          <w:szCs w:val="23"/>
          <w:u w:val="single"/>
        </w:rPr>
        <w:t>avseevich.av@kenet.ru</w:t>
      </w:r>
      <w:r w:rsidRPr="00BF0B61">
        <w:rPr>
          <w:sz w:val="23"/>
          <w:szCs w:val="23"/>
        </w:rPr>
        <w:t>,</w:t>
      </w:r>
    </w:p>
    <w:p w:rsidR="0015684B" w:rsidRPr="00BF0B61" w:rsidRDefault="0015684B" w:rsidP="0015684B">
      <w:pPr>
        <w:pStyle w:val="3"/>
        <w:numPr>
          <w:ilvl w:val="0"/>
          <w:numId w:val="0"/>
        </w:numPr>
        <w:tabs>
          <w:tab w:val="left" w:pos="993"/>
        </w:tabs>
        <w:spacing w:line="240" w:lineRule="auto"/>
        <w:ind w:left="792"/>
        <w:rPr>
          <w:sz w:val="23"/>
          <w:szCs w:val="23"/>
        </w:rPr>
      </w:pPr>
    </w:p>
    <w:p w:rsidR="0015684B" w:rsidRPr="00BF0B61" w:rsidRDefault="0015684B" w:rsidP="0015684B">
      <w:pPr>
        <w:pStyle w:val="3"/>
        <w:numPr>
          <w:ilvl w:val="1"/>
          <w:numId w:val="3"/>
        </w:numPr>
        <w:tabs>
          <w:tab w:val="left" w:pos="993"/>
        </w:tabs>
        <w:spacing w:line="240" w:lineRule="auto"/>
        <w:rPr>
          <w:sz w:val="23"/>
          <w:szCs w:val="23"/>
        </w:rPr>
      </w:pPr>
      <w:r w:rsidRPr="00BF0B61">
        <w:rPr>
          <w:sz w:val="23"/>
          <w:szCs w:val="23"/>
        </w:rPr>
        <w:t xml:space="preserve">Срок для разъяснения положений документации: </w:t>
      </w:r>
      <w:r w:rsidR="00F90F7C" w:rsidRPr="00BF0B61">
        <w:rPr>
          <w:sz w:val="23"/>
          <w:szCs w:val="23"/>
          <w:highlight w:val="yellow"/>
        </w:rPr>
        <w:t xml:space="preserve">с </w:t>
      </w:r>
      <w:r w:rsidR="000D4A20" w:rsidRPr="00BF0B61">
        <w:rPr>
          <w:sz w:val="23"/>
          <w:szCs w:val="23"/>
          <w:highlight w:val="yellow"/>
        </w:rPr>
        <w:t>09</w:t>
      </w:r>
      <w:r w:rsidRPr="00BF0B61">
        <w:rPr>
          <w:sz w:val="23"/>
          <w:szCs w:val="23"/>
          <w:highlight w:val="yellow"/>
        </w:rPr>
        <w:t>.</w:t>
      </w:r>
      <w:r w:rsidR="000D4A20" w:rsidRPr="00BF0B61">
        <w:rPr>
          <w:sz w:val="23"/>
          <w:szCs w:val="23"/>
          <w:highlight w:val="yellow"/>
        </w:rPr>
        <w:t>02</w:t>
      </w:r>
      <w:r w:rsidRPr="00BF0B61">
        <w:rPr>
          <w:sz w:val="23"/>
          <w:szCs w:val="23"/>
          <w:highlight w:val="yellow"/>
        </w:rPr>
        <w:t>.201</w:t>
      </w:r>
      <w:r w:rsidR="000D4A20" w:rsidRPr="00BF0B61">
        <w:rPr>
          <w:sz w:val="23"/>
          <w:szCs w:val="23"/>
          <w:highlight w:val="yellow"/>
        </w:rPr>
        <w:t>7</w:t>
      </w:r>
      <w:r w:rsidRPr="00BF0B61">
        <w:rPr>
          <w:sz w:val="23"/>
          <w:szCs w:val="23"/>
          <w:highlight w:val="yellow"/>
        </w:rPr>
        <w:t xml:space="preserve"> г. по </w:t>
      </w:r>
      <w:r w:rsidR="000D4A20" w:rsidRPr="00BF0B61">
        <w:rPr>
          <w:sz w:val="23"/>
          <w:szCs w:val="23"/>
          <w:highlight w:val="yellow"/>
        </w:rPr>
        <w:t>13</w:t>
      </w:r>
      <w:r w:rsidRPr="00BF0B61">
        <w:rPr>
          <w:sz w:val="23"/>
          <w:szCs w:val="23"/>
          <w:highlight w:val="yellow"/>
        </w:rPr>
        <w:t>.</w:t>
      </w:r>
      <w:r w:rsidR="000D4A20" w:rsidRPr="00BF0B61">
        <w:rPr>
          <w:sz w:val="23"/>
          <w:szCs w:val="23"/>
          <w:highlight w:val="yellow"/>
        </w:rPr>
        <w:t>02</w:t>
      </w:r>
      <w:r w:rsidRPr="00BF0B61">
        <w:rPr>
          <w:sz w:val="23"/>
          <w:szCs w:val="23"/>
          <w:highlight w:val="yellow"/>
        </w:rPr>
        <w:t>.201</w:t>
      </w:r>
      <w:r w:rsidR="000D4A20" w:rsidRPr="00BF0B61">
        <w:rPr>
          <w:sz w:val="23"/>
          <w:szCs w:val="23"/>
          <w:highlight w:val="yellow"/>
        </w:rPr>
        <w:t>7</w:t>
      </w:r>
      <w:r w:rsidRPr="00BF0B61">
        <w:rPr>
          <w:sz w:val="23"/>
          <w:szCs w:val="23"/>
          <w:highlight w:val="yellow"/>
        </w:rPr>
        <w:t xml:space="preserve"> г.</w:t>
      </w:r>
      <w:r w:rsidRPr="00BF0B61">
        <w:rPr>
          <w:sz w:val="23"/>
          <w:szCs w:val="23"/>
        </w:rPr>
        <w:t xml:space="preserve"> включительно. </w:t>
      </w:r>
    </w:p>
    <w:p w:rsidR="0015684B" w:rsidRPr="00BF0B61" w:rsidRDefault="0015684B" w:rsidP="0015684B">
      <w:pPr>
        <w:pStyle w:val="3"/>
        <w:numPr>
          <w:ilvl w:val="0"/>
          <w:numId w:val="0"/>
        </w:numPr>
        <w:tabs>
          <w:tab w:val="left" w:pos="993"/>
        </w:tabs>
        <w:spacing w:line="240" w:lineRule="auto"/>
        <w:ind w:left="792"/>
        <w:rPr>
          <w:sz w:val="23"/>
          <w:szCs w:val="23"/>
        </w:rPr>
      </w:pPr>
    </w:p>
    <w:p w:rsidR="0015684B" w:rsidRPr="00BF0B61" w:rsidRDefault="0015684B" w:rsidP="0015684B">
      <w:pPr>
        <w:pStyle w:val="3"/>
        <w:numPr>
          <w:ilvl w:val="1"/>
          <w:numId w:val="3"/>
        </w:numPr>
        <w:tabs>
          <w:tab w:val="left" w:pos="993"/>
        </w:tabs>
        <w:spacing w:line="240" w:lineRule="auto"/>
        <w:rPr>
          <w:sz w:val="23"/>
          <w:szCs w:val="23"/>
        </w:rPr>
      </w:pPr>
      <w:r w:rsidRPr="00BF0B61">
        <w:rPr>
          <w:sz w:val="23"/>
          <w:szCs w:val="23"/>
        </w:rPr>
        <w:lastRenderedPageBreak/>
        <w:t>Разъяснение положений документации размещаются Заказчиком на официальном сайте (</w:t>
      </w:r>
      <w:hyperlink r:id="rId14" w:history="1">
        <w:r w:rsidRPr="00BF0B61">
          <w:rPr>
            <w:rStyle w:val="a5"/>
            <w:sz w:val="23"/>
            <w:szCs w:val="23"/>
          </w:rPr>
          <w:t>www.</w:t>
        </w:r>
        <w:r w:rsidRPr="00BF0B61">
          <w:rPr>
            <w:rStyle w:val="a5"/>
            <w:sz w:val="23"/>
            <w:szCs w:val="23"/>
            <w:lang w:val="en-US"/>
          </w:rPr>
          <w:t>zakupki</w:t>
        </w:r>
        <w:r w:rsidRPr="00BF0B61">
          <w:rPr>
            <w:rStyle w:val="a5"/>
            <w:sz w:val="23"/>
            <w:szCs w:val="23"/>
          </w:rPr>
          <w:t>.</w:t>
        </w:r>
        <w:r w:rsidRPr="00BF0B61">
          <w:rPr>
            <w:rStyle w:val="a5"/>
            <w:sz w:val="23"/>
            <w:szCs w:val="23"/>
            <w:lang w:val="en-US"/>
          </w:rPr>
          <w:t>gov</w:t>
        </w:r>
        <w:r w:rsidRPr="00BF0B61">
          <w:rPr>
            <w:rStyle w:val="a5"/>
            <w:sz w:val="23"/>
            <w:szCs w:val="23"/>
          </w:rPr>
          <w:t>.ru</w:t>
        </w:r>
      </w:hyperlink>
      <w:r w:rsidRPr="00BF0B61">
        <w:rPr>
          <w:sz w:val="23"/>
          <w:szCs w:val="23"/>
        </w:rPr>
        <w:t>) не позднее чем в течение трех дней со дня предоставления указанных разъяснений.</w:t>
      </w:r>
    </w:p>
    <w:p w:rsidR="00AF0849" w:rsidRPr="00BF0B61" w:rsidRDefault="00E41CE8" w:rsidP="00C902BF">
      <w:pPr>
        <w:pStyle w:val="3"/>
        <w:numPr>
          <w:ilvl w:val="0"/>
          <w:numId w:val="3"/>
        </w:numPr>
        <w:spacing w:line="240" w:lineRule="auto"/>
        <w:ind w:left="0" w:firstLine="0"/>
        <w:rPr>
          <w:b/>
          <w:sz w:val="23"/>
          <w:szCs w:val="23"/>
        </w:rPr>
      </w:pPr>
      <w:r w:rsidRPr="00BF0B61">
        <w:rPr>
          <w:b/>
          <w:sz w:val="23"/>
          <w:szCs w:val="23"/>
        </w:rPr>
        <w:t>М</w:t>
      </w:r>
      <w:r w:rsidR="00AF0849" w:rsidRPr="00BF0B61">
        <w:rPr>
          <w:b/>
          <w:sz w:val="23"/>
          <w:szCs w:val="23"/>
        </w:rPr>
        <w:t xml:space="preserve">есто и дата рассмотрения </w:t>
      </w:r>
      <w:r w:rsidR="0019525F" w:rsidRPr="00BF0B61">
        <w:rPr>
          <w:b/>
          <w:sz w:val="23"/>
          <w:szCs w:val="23"/>
        </w:rPr>
        <w:t>заявок</w:t>
      </w:r>
      <w:r w:rsidRPr="00BF0B61">
        <w:rPr>
          <w:b/>
          <w:sz w:val="23"/>
          <w:szCs w:val="23"/>
        </w:rPr>
        <w:t xml:space="preserve"> участников и подведения итогов.</w:t>
      </w:r>
    </w:p>
    <w:p w:rsidR="00B71F9F" w:rsidRPr="00BF0B61" w:rsidRDefault="00B71F9F" w:rsidP="00B03095">
      <w:pPr>
        <w:pStyle w:val="a8"/>
        <w:spacing w:before="0" w:line="240" w:lineRule="auto"/>
        <w:rPr>
          <w:sz w:val="23"/>
          <w:szCs w:val="23"/>
        </w:rPr>
      </w:pPr>
    </w:p>
    <w:p w:rsidR="00B71F9F" w:rsidRPr="00BF0B61" w:rsidRDefault="007F110B" w:rsidP="001723A5">
      <w:pPr>
        <w:pStyle w:val="3"/>
        <w:numPr>
          <w:ilvl w:val="1"/>
          <w:numId w:val="3"/>
        </w:numPr>
        <w:tabs>
          <w:tab w:val="left" w:pos="993"/>
        </w:tabs>
        <w:spacing w:line="240" w:lineRule="auto"/>
        <w:rPr>
          <w:color w:val="000000"/>
          <w:sz w:val="23"/>
          <w:szCs w:val="23"/>
        </w:rPr>
      </w:pPr>
      <w:r w:rsidRPr="00BF0B61">
        <w:rPr>
          <w:color w:val="000000"/>
          <w:sz w:val="23"/>
          <w:szCs w:val="23"/>
        </w:rPr>
        <w:t>Место рассмотрения: Московская область, г. Короле</w:t>
      </w:r>
      <w:r w:rsidR="00BF1230" w:rsidRPr="00BF0B61">
        <w:rPr>
          <w:color w:val="000000"/>
          <w:sz w:val="23"/>
          <w:szCs w:val="23"/>
        </w:rPr>
        <w:t>в, ул. Гагарина, д.</w:t>
      </w:r>
      <w:r w:rsidR="001723A5" w:rsidRPr="00BF0B61">
        <w:rPr>
          <w:color w:val="000000"/>
          <w:sz w:val="23"/>
          <w:szCs w:val="23"/>
        </w:rPr>
        <w:t>4</w:t>
      </w:r>
      <w:r w:rsidR="00BF1230" w:rsidRPr="00BF0B61">
        <w:rPr>
          <w:color w:val="000000"/>
          <w:sz w:val="23"/>
          <w:szCs w:val="23"/>
        </w:rPr>
        <w:t>а.</w:t>
      </w:r>
    </w:p>
    <w:p w:rsidR="00BD1EED" w:rsidRPr="00BF0B61" w:rsidRDefault="00BD1EED" w:rsidP="00BD1EED">
      <w:pPr>
        <w:pStyle w:val="3"/>
        <w:numPr>
          <w:ilvl w:val="0"/>
          <w:numId w:val="0"/>
        </w:numPr>
        <w:tabs>
          <w:tab w:val="left" w:pos="993"/>
        </w:tabs>
        <w:spacing w:line="240" w:lineRule="auto"/>
        <w:ind w:left="792"/>
        <w:rPr>
          <w:color w:val="000000"/>
          <w:sz w:val="23"/>
          <w:szCs w:val="23"/>
        </w:rPr>
      </w:pPr>
    </w:p>
    <w:p w:rsidR="007F110B" w:rsidRPr="00BF0B61" w:rsidRDefault="004256C6" w:rsidP="00C902BF">
      <w:pPr>
        <w:pStyle w:val="3"/>
        <w:numPr>
          <w:ilvl w:val="1"/>
          <w:numId w:val="3"/>
        </w:numPr>
        <w:tabs>
          <w:tab w:val="left" w:pos="993"/>
        </w:tabs>
        <w:spacing w:line="240" w:lineRule="auto"/>
        <w:rPr>
          <w:color w:val="000000"/>
          <w:sz w:val="23"/>
          <w:szCs w:val="23"/>
        </w:rPr>
      </w:pPr>
      <w:r w:rsidRPr="00BF0B61">
        <w:rPr>
          <w:color w:val="000000"/>
          <w:sz w:val="23"/>
          <w:szCs w:val="23"/>
        </w:rPr>
        <w:t xml:space="preserve">Дата рассмотрения: </w:t>
      </w:r>
      <w:r w:rsidR="00BD1EED" w:rsidRPr="00BF0B61">
        <w:rPr>
          <w:color w:val="000000"/>
          <w:sz w:val="23"/>
          <w:szCs w:val="23"/>
        </w:rPr>
        <w:t xml:space="preserve"> </w:t>
      </w:r>
      <w:r w:rsidR="000D4A20" w:rsidRPr="00BF0B61">
        <w:rPr>
          <w:color w:val="000000"/>
          <w:sz w:val="23"/>
          <w:szCs w:val="23"/>
          <w:highlight w:val="yellow"/>
        </w:rPr>
        <w:t>15</w:t>
      </w:r>
      <w:r w:rsidR="00002D43" w:rsidRPr="00BF0B61">
        <w:rPr>
          <w:color w:val="000000"/>
          <w:sz w:val="23"/>
          <w:szCs w:val="23"/>
          <w:highlight w:val="yellow"/>
        </w:rPr>
        <w:t>.</w:t>
      </w:r>
      <w:r w:rsidR="000D4A20" w:rsidRPr="00BF0B61">
        <w:rPr>
          <w:color w:val="000000"/>
          <w:sz w:val="23"/>
          <w:szCs w:val="23"/>
          <w:highlight w:val="yellow"/>
        </w:rPr>
        <w:t>02</w:t>
      </w:r>
      <w:r w:rsidR="007F110B" w:rsidRPr="00BF0B61">
        <w:rPr>
          <w:color w:val="000000"/>
          <w:sz w:val="23"/>
          <w:szCs w:val="23"/>
          <w:highlight w:val="yellow"/>
        </w:rPr>
        <w:t>.</w:t>
      </w:r>
      <w:r w:rsidR="00002D43" w:rsidRPr="00BF0B61">
        <w:rPr>
          <w:color w:val="000000"/>
          <w:sz w:val="23"/>
          <w:szCs w:val="23"/>
          <w:highlight w:val="yellow"/>
        </w:rPr>
        <w:t>201</w:t>
      </w:r>
      <w:r w:rsidR="000D4A20" w:rsidRPr="00BF0B61">
        <w:rPr>
          <w:color w:val="000000"/>
          <w:sz w:val="23"/>
          <w:szCs w:val="23"/>
          <w:highlight w:val="yellow"/>
        </w:rPr>
        <w:t>7</w:t>
      </w:r>
      <w:r w:rsidR="007F110B" w:rsidRPr="00BF0B61">
        <w:rPr>
          <w:color w:val="000000"/>
          <w:sz w:val="23"/>
          <w:szCs w:val="23"/>
          <w:highlight w:val="yellow"/>
        </w:rPr>
        <w:t>г.</w:t>
      </w:r>
    </w:p>
    <w:p w:rsidR="00BD1EED" w:rsidRPr="00BF0B61" w:rsidRDefault="00BD1EED" w:rsidP="00BD1EED">
      <w:pPr>
        <w:pStyle w:val="ac"/>
        <w:rPr>
          <w:color w:val="000000"/>
          <w:sz w:val="23"/>
          <w:szCs w:val="23"/>
        </w:rPr>
      </w:pPr>
    </w:p>
    <w:p w:rsidR="007F110B" w:rsidRPr="00BF0B61" w:rsidRDefault="004256C6" w:rsidP="00C902BF">
      <w:pPr>
        <w:pStyle w:val="3"/>
        <w:numPr>
          <w:ilvl w:val="1"/>
          <w:numId w:val="3"/>
        </w:numPr>
        <w:tabs>
          <w:tab w:val="left" w:pos="993"/>
        </w:tabs>
        <w:spacing w:line="240" w:lineRule="auto"/>
        <w:rPr>
          <w:color w:val="000000"/>
          <w:sz w:val="23"/>
          <w:szCs w:val="23"/>
        </w:rPr>
      </w:pPr>
      <w:r w:rsidRPr="00BF0B61">
        <w:rPr>
          <w:color w:val="000000"/>
          <w:sz w:val="23"/>
          <w:szCs w:val="23"/>
        </w:rPr>
        <w:t>Дата подведения итогов:</w:t>
      </w:r>
      <w:r w:rsidR="00BD1EED" w:rsidRPr="00BF0B61">
        <w:rPr>
          <w:color w:val="000000"/>
          <w:sz w:val="23"/>
          <w:szCs w:val="23"/>
        </w:rPr>
        <w:t xml:space="preserve"> </w:t>
      </w:r>
      <w:r w:rsidR="000D4A20" w:rsidRPr="00BF0B61">
        <w:rPr>
          <w:color w:val="000000"/>
          <w:sz w:val="23"/>
          <w:szCs w:val="23"/>
          <w:highlight w:val="yellow"/>
        </w:rPr>
        <w:t>16</w:t>
      </w:r>
      <w:r w:rsidR="00002D43" w:rsidRPr="00BF0B61">
        <w:rPr>
          <w:color w:val="000000"/>
          <w:sz w:val="23"/>
          <w:szCs w:val="23"/>
          <w:highlight w:val="yellow"/>
        </w:rPr>
        <w:t>.</w:t>
      </w:r>
      <w:r w:rsidR="000D4A20" w:rsidRPr="00BF0B61">
        <w:rPr>
          <w:color w:val="000000"/>
          <w:sz w:val="23"/>
          <w:szCs w:val="23"/>
          <w:highlight w:val="yellow"/>
        </w:rPr>
        <w:t>02</w:t>
      </w:r>
      <w:r w:rsidR="00E21DBC" w:rsidRPr="00BF0B61">
        <w:rPr>
          <w:color w:val="000000"/>
          <w:sz w:val="23"/>
          <w:szCs w:val="23"/>
          <w:highlight w:val="yellow"/>
        </w:rPr>
        <w:t>.</w:t>
      </w:r>
      <w:r w:rsidR="00002D43" w:rsidRPr="00BF0B61">
        <w:rPr>
          <w:color w:val="000000"/>
          <w:sz w:val="23"/>
          <w:szCs w:val="23"/>
          <w:highlight w:val="yellow"/>
        </w:rPr>
        <w:t>201</w:t>
      </w:r>
      <w:r w:rsidR="000D4A20" w:rsidRPr="00BF0B61">
        <w:rPr>
          <w:color w:val="000000"/>
          <w:sz w:val="23"/>
          <w:szCs w:val="23"/>
          <w:highlight w:val="yellow"/>
        </w:rPr>
        <w:t>7</w:t>
      </w:r>
      <w:r w:rsidR="007F110B" w:rsidRPr="00BF0B61">
        <w:rPr>
          <w:color w:val="000000"/>
          <w:sz w:val="23"/>
          <w:szCs w:val="23"/>
          <w:highlight w:val="yellow"/>
        </w:rPr>
        <w:t>г.</w:t>
      </w:r>
    </w:p>
    <w:p w:rsidR="007F110B" w:rsidRPr="00BF0B61" w:rsidRDefault="007F110B" w:rsidP="00B03095">
      <w:pPr>
        <w:pStyle w:val="3"/>
        <w:numPr>
          <w:ilvl w:val="0"/>
          <w:numId w:val="0"/>
        </w:numPr>
        <w:spacing w:line="240" w:lineRule="auto"/>
        <w:rPr>
          <w:b/>
          <w:sz w:val="23"/>
          <w:szCs w:val="23"/>
        </w:rPr>
      </w:pPr>
    </w:p>
    <w:p w:rsidR="00AF0849" w:rsidRPr="00BF0B61" w:rsidRDefault="00E41CE8" w:rsidP="00C902BF">
      <w:pPr>
        <w:pStyle w:val="3"/>
        <w:numPr>
          <w:ilvl w:val="0"/>
          <w:numId w:val="3"/>
        </w:numPr>
        <w:spacing w:line="240" w:lineRule="auto"/>
        <w:ind w:left="0" w:firstLine="0"/>
        <w:rPr>
          <w:b/>
          <w:sz w:val="23"/>
          <w:szCs w:val="23"/>
        </w:rPr>
      </w:pPr>
      <w:r w:rsidRPr="00BF0B61">
        <w:rPr>
          <w:b/>
          <w:sz w:val="23"/>
          <w:szCs w:val="23"/>
        </w:rPr>
        <w:t>К</w:t>
      </w:r>
      <w:r w:rsidR="00AF0849" w:rsidRPr="00BF0B61">
        <w:rPr>
          <w:b/>
          <w:sz w:val="23"/>
          <w:szCs w:val="23"/>
        </w:rPr>
        <w:t xml:space="preserve">ритерии оценки и сопоставления заявок на участие в запросе </w:t>
      </w:r>
      <w:r w:rsidR="00896E7A" w:rsidRPr="00BF0B61">
        <w:rPr>
          <w:b/>
          <w:sz w:val="23"/>
          <w:szCs w:val="23"/>
        </w:rPr>
        <w:t>цен</w:t>
      </w:r>
      <w:r w:rsidRPr="00BF0B61">
        <w:rPr>
          <w:b/>
          <w:sz w:val="23"/>
          <w:szCs w:val="23"/>
        </w:rPr>
        <w:t>.</w:t>
      </w:r>
    </w:p>
    <w:p w:rsidR="009252C6" w:rsidRPr="00BF0B61" w:rsidRDefault="009252C6" w:rsidP="009252C6">
      <w:pPr>
        <w:pStyle w:val="3"/>
        <w:numPr>
          <w:ilvl w:val="0"/>
          <w:numId w:val="0"/>
        </w:numPr>
        <w:spacing w:line="240" w:lineRule="auto"/>
        <w:rPr>
          <w:sz w:val="23"/>
          <w:szCs w:val="23"/>
        </w:rPr>
      </w:pPr>
    </w:p>
    <w:p w:rsidR="009252C6" w:rsidRPr="00BF0B61" w:rsidRDefault="009252C6" w:rsidP="00C902BF">
      <w:pPr>
        <w:pStyle w:val="3"/>
        <w:numPr>
          <w:ilvl w:val="1"/>
          <w:numId w:val="3"/>
        </w:numPr>
        <w:tabs>
          <w:tab w:val="left" w:pos="993"/>
        </w:tabs>
        <w:spacing w:line="240" w:lineRule="auto"/>
        <w:rPr>
          <w:b/>
          <w:sz w:val="23"/>
          <w:szCs w:val="23"/>
        </w:rPr>
      </w:pPr>
      <w:r w:rsidRPr="00BF0B61">
        <w:rPr>
          <w:sz w:val="23"/>
          <w:szCs w:val="23"/>
        </w:rPr>
        <w:t>Критерием оценки и сопоставления заявок является наименьшая цена договор</w:t>
      </w:r>
      <w:r w:rsidR="00857C86" w:rsidRPr="00BF0B61">
        <w:rPr>
          <w:sz w:val="23"/>
          <w:szCs w:val="23"/>
        </w:rPr>
        <w:t>а</w:t>
      </w:r>
      <w:r w:rsidRPr="00BF0B61">
        <w:rPr>
          <w:b/>
          <w:sz w:val="23"/>
          <w:szCs w:val="23"/>
        </w:rPr>
        <w:t>.</w:t>
      </w:r>
    </w:p>
    <w:p w:rsidR="009252C6" w:rsidRPr="00BF0B61" w:rsidRDefault="009252C6" w:rsidP="009252C6">
      <w:pPr>
        <w:pStyle w:val="3"/>
        <w:numPr>
          <w:ilvl w:val="0"/>
          <w:numId w:val="0"/>
        </w:numPr>
        <w:spacing w:line="240" w:lineRule="auto"/>
        <w:rPr>
          <w:b/>
          <w:sz w:val="23"/>
          <w:szCs w:val="23"/>
        </w:rPr>
      </w:pPr>
    </w:p>
    <w:p w:rsidR="00AF0849" w:rsidRPr="00BF0B61" w:rsidRDefault="00E41CE8" w:rsidP="00C902BF">
      <w:pPr>
        <w:pStyle w:val="3"/>
        <w:numPr>
          <w:ilvl w:val="0"/>
          <w:numId w:val="3"/>
        </w:numPr>
        <w:spacing w:line="240" w:lineRule="auto"/>
        <w:ind w:left="0" w:firstLine="0"/>
        <w:rPr>
          <w:b/>
          <w:sz w:val="23"/>
          <w:szCs w:val="23"/>
        </w:rPr>
      </w:pPr>
      <w:r w:rsidRPr="00BF0B61">
        <w:rPr>
          <w:b/>
          <w:sz w:val="23"/>
          <w:szCs w:val="23"/>
        </w:rPr>
        <w:t>П</w:t>
      </w:r>
      <w:r w:rsidR="00AF0849" w:rsidRPr="00BF0B61">
        <w:rPr>
          <w:b/>
          <w:sz w:val="23"/>
          <w:szCs w:val="23"/>
        </w:rPr>
        <w:t xml:space="preserve">орядок оценки и сопоставления заявок на участие в запросе </w:t>
      </w:r>
      <w:r w:rsidR="00896E7A" w:rsidRPr="00BF0B61">
        <w:rPr>
          <w:b/>
          <w:sz w:val="23"/>
          <w:szCs w:val="23"/>
        </w:rPr>
        <w:t>цен</w:t>
      </w:r>
      <w:r w:rsidRPr="00BF0B61">
        <w:rPr>
          <w:b/>
          <w:sz w:val="23"/>
          <w:szCs w:val="23"/>
        </w:rPr>
        <w:t>.</w:t>
      </w:r>
    </w:p>
    <w:p w:rsidR="00AD3ED8" w:rsidRPr="00BF0B61" w:rsidRDefault="00AD3ED8" w:rsidP="00AD3ED8">
      <w:pPr>
        <w:pStyle w:val="a8"/>
        <w:spacing w:before="0" w:line="240" w:lineRule="auto"/>
        <w:rPr>
          <w:sz w:val="23"/>
          <w:szCs w:val="23"/>
        </w:rPr>
      </w:pPr>
    </w:p>
    <w:p w:rsidR="00AD3ED8" w:rsidRPr="00BF0B61" w:rsidRDefault="00AD3ED8" w:rsidP="00C902BF">
      <w:pPr>
        <w:pStyle w:val="3"/>
        <w:numPr>
          <w:ilvl w:val="1"/>
          <w:numId w:val="3"/>
        </w:numPr>
        <w:tabs>
          <w:tab w:val="left" w:pos="993"/>
        </w:tabs>
        <w:spacing w:line="240" w:lineRule="auto"/>
        <w:rPr>
          <w:sz w:val="23"/>
          <w:szCs w:val="23"/>
        </w:rPr>
      </w:pPr>
      <w:r w:rsidRPr="00BF0B61">
        <w:rPr>
          <w:sz w:val="23"/>
          <w:szCs w:val="23"/>
        </w:rPr>
        <w:t xml:space="preserve">Закупочная комиссия в течение </w:t>
      </w:r>
      <w:r w:rsidR="000D5405" w:rsidRPr="00BF0B61">
        <w:rPr>
          <w:sz w:val="23"/>
          <w:szCs w:val="23"/>
        </w:rPr>
        <w:t>2</w:t>
      </w:r>
      <w:r w:rsidRPr="00BF0B61">
        <w:rPr>
          <w:sz w:val="23"/>
          <w:szCs w:val="23"/>
        </w:rPr>
        <w:t xml:space="preserve"> </w:t>
      </w:r>
      <w:r w:rsidR="001059D3" w:rsidRPr="00BF0B61">
        <w:rPr>
          <w:sz w:val="23"/>
          <w:szCs w:val="23"/>
        </w:rPr>
        <w:t>(</w:t>
      </w:r>
      <w:r w:rsidR="000D5405" w:rsidRPr="00BF0B61">
        <w:rPr>
          <w:sz w:val="23"/>
          <w:szCs w:val="23"/>
        </w:rPr>
        <w:t>двух</w:t>
      </w:r>
      <w:r w:rsidR="001059D3" w:rsidRPr="00BF0B61">
        <w:rPr>
          <w:sz w:val="23"/>
          <w:szCs w:val="23"/>
        </w:rPr>
        <w:t xml:space="preserve">) </w:t>
      </w:r>
      <w:r w:rsidR="004256C6" w:rsidRPr="00BF0B61">
        <w:rPr>
          <w:sz w:val="23"/>
          <w:szCs w:val="23"/>
        </w:rPr>
        <w:t xml:space="preserve">рабочих </w:t>
      </w:r>
      <w:r w:rsidRPr="00BF0B61">
        <w:rPr>
          <w:sz w:val="23"/>
          <w:szCs w:val="23"/>
        </w:rPr>
        <w:t xml:space="preserve">дней после окончания срока подачи заявок на участие в запросе </w:t>
      </w:r>
      <w:r w:rsidR="00896E7A" w:rsidRPr="00BF0B61">
        <w:rPr>
          <w:sz w:val="23"/>
          <w:szCs w:val="23"/>
        </w:rPr>
        <w:t>цен</w:t>
      </w:r>
      <w:r w:rsidRPr="00BF0B61">
        <w:rPr>
          <w:sz w:val="23"/>
          <w:szCs w:val="23"/>
        </w:rPr>
        <w:t xml:space="preserve">, рассматривает заявки на соответствие их требованиям, установленным в извещении и документации о проведении запроса </w:t>
      </w:r>
      <w:r w:rsidR="00896E7A" w:rsidRPr="00BF0B61">
        <w:rPr>
          <w:sz w:val="23"/>
          <w:szCs w:val="23"/>
        </w:rPr>
        <w:t>цен</w:t>
      </w:r>
      <w:r w:rsidRPr="00BF0B61">
        <w:rPr>
          <w:sz w:val="23"/>
          <w:szCs w:val="23"/>
        </w:rPr>
        <w:t>, и оценивает такие заявки.</w:t>
      </w:r>
    </w:p>
    <w:p w:rsidR="009252C6" w:rsidRPr="00BF0B61" w:rsidRDefault="009252C6" w:rsidP="00AD3ED8">
      <w:pPr>
        <w:pStyle w:val="a8"/>
        <w:spacing w:before="0" w:line="240" w:lineRule="auto"/>
        <w:rPr>
          <w:sz w:val="23"/>
          <w:szCs w:val="23"/>
        </w:rPr>
      </w:pPr>
    </w:p>
    <w:p w:rsidR="00321DB9" w:rsidRPr="00BF0B61" w:rsidRDefault="00321DB9" w:rsidP="00C902BF">
      <w:pPr>
        <w:pStyle w:val="3"/>
        <w:numPr>
          <w:ilvl w:val="1"/>
          <w:numId w:val="3"/>
        </w:numPr>
        <w:tabs>
          <w:tab w:val="left" w:pos="993"/>
        </w:tabs>
        <w:spacing w:line="240" w:lineRule="auto"/>
        <w:rPr>
          <w:sz w:val="23"/>
          <w:szCs w:val="23"/>
        </w:rPr>
      </w:pPr>
      <w:r w:rsidRPr="00BF0B61">
        <w:rPr>
          <w:sz w:val="23"/>
          <w:szCs w:val="23"/>
        </w:rPr>
        <w:t xml:space="preserve">Заказчик рассматривает заявки на участие в запросе </w:t>
      </w:r>
      <w:r w:rsidR="00896E7A" w:rsidRPr="00BF0B61">
        <w:rPr>
          <w:sz w:val="23"/>
          <w:szCs w:val="23"/>
        </w:rPr>
        <w:t>цен</w:t>
      </w:r>
      <w:r w:rsidRPr="00BF0B61">
        <w:rPr>
          <w:sz w:val="23"/>
          <w:szCs w:val="23"/>
        </w:rPr>
        <w:t xml:space="preserve"> на</w:t>
      </w:r>
      <w:r w:rsidRPr="00BF0B61">
        <w:rPr>
          <w:sz w:val="23"/>
          <w:szCs w:val="23"/>
        </w:rPr>
        <w:br/>
        <w:t>соответствие следующим требованиям:</w:t>
      </w:r>
    </w:p>
    <w:p w:rsidR="003B33FA" w:rsidRPr="00BF0B61" w:rsidRDefault="003B33FA" w:rsidP="003B33FA">
      <w:pPr>
        <w:pStyle w:val="ac"/>
        <w:rPr>
          <w:sz w:val="23"/>
          <w:szCs w:val="23"/>
        </w:rPr>
      </w:pPr>
    </w:p>
    <w:p w:rsidR="00321DB9" w:rsidRPr="00BF0B61" w:rsidRDefault="00321DB9" w:rsidP="00C902BF">
      <w:pPr>
        <w:pStyle w:val="3"/>
        <w:numPr>
          <w:ilvl w:val="0"/>
          <w:numId w:val="6"/>
        </w:numPr>
        <w:tabs>
          <w:tab w:val="left" w:pos="993"/>
        </w:tabs>
        <w:spacing w:line="240" w:lineRule="auto"/>
        <w:ind w:left="851" w:firstLine="0"/>
        <w:rPr>
          <w:sz w:val="23"/>
          <w:szCs w:val="23"/>
        </w:rPr>
      </w:pPr>
      <w:r w:rsidRPr="00BF0B61">
        <w:rPr>
          <w:sz w:val="23"/>
          <w:szCs w:val="23"/>
        </w:rPr>
        <w:t>наличие документов, определенных документацией;</w:t>
      </w:r>
    </w:p>
    <w:p w:rsidR="00321DB9" w:rsidRPr="00BF0B61" w:rsidRDefault="00321DB9" w:rsidP="00C902BF">
      <w:pPr>
        <w:pStyle w:val="3"/>
        <w:numPr>
          <w:ilvl w:val="0"/>
          <w:numId w:val="6"/>
        </w:numPr>
        <w:tabs>
          <w:tab w:val="left" w:pos="993"/>
        </w:tabs>
        <w:spacing w:line="240" w:lineRule="auto"/>
        <w:ind w:left="851" w:firstLine="0"/>
        <w:rPr>
          <w:sz w:val="23"/>
          <w:szCs w:val="23"/>
        </w:rPr>
      </w:pPr>
      <w:r w:rsidRPr="00BF0B61">
        <w:rPr>
          <w:sz w:val="23"/>
          <w:szCs w:val="23"/>
        </w:rPr>
        <w:t xml:space="preserve">соответствие предмета заявки предмету запроса </w:t>
      </w:r>
      <w:r w:rsidR="00896E7A" w:rsidRPr="00BF0B61">
        <w:rPr>
          <w:sz w:val="23"/>
          <w:szCs w:val="23"/>
        </w:rPr>
        <w:t>цен</w:t>
      </w:r>
      <w:r w:rsidRPr="00BF0B61">
        <w:rPr>
          <w:sz w:val="23"/>
          <w:szCs w:val="23"/>
        </w:rPr>
        <w:t>, указанному в документации;</w:t>
      </w:r>
    </w:p>
    <w:p w:rsidR="00321DB9" w:rsidRPr="00BF0B61" w:rsidRDefault="00321DB9" w:rsidP="00C902BF">
      <w:pPr>
        <w:pStyle w:val="3"/>
        <w:numPr>
          <w:ilvl w:val="0"/>
          <w:numId w:val="6"/>
        </w:numPr>
        <w:tabs>
          <w:tab w:val="left" w:pos="993"/>
        </w:tabs>
        <w:spacing w:line="240" w:lineRule="auto"/>
        <w:ind w:left="851" w:firstLine="0"/>
        <w:rPr>
          <w:sz w:val="23"/>
          <w:szCs w:val="23"/>
        </w:rPr>
      </w:pPr>
      <w:r w:rsidRPr="00BF0B61">
        <w:rPr>
          <w:sz w:val="23"/>
          <w:szCs w:val="23"/>
        </w:rPr>
        <w:t xml:space="preserve">не превышения предложения по цене договора, содержащегося в заявке на участие в запросе </w:t>
      </w:r>
      <w:r w:rsidR="00896E7A" w:rsidRPr="00BF0B61">
        <w:rPr>
          <w:sz w:val="23"/>
          <w:szCs w:val="23"/>
        </w:rPr>
        <w:t>цен</w:t>
      </w:r>
      <w:r w:rsidRPr="00BF0B61">
        <w:rPr>
          <w:sz w:val="23"/>
          <w:szCs w:val="23"/>
        </w:rPr>
        <w:t xml:space="preserve">, над начальной (максимальной) ценой предмета запроса </w:t>
      </w:r>
      <w:r w:rsidR="00896E7A" w:rsidRPr="00BF0B61">
        <w:rPr>
          <w:sz w:val="23"/>
          <w:szCs w:val="23"/>
        </w:rPr>
        <w:t>цен</w:t>
      </w:r>
      <w:r w:rsidRPr="00BF0B61">
        <w:rPr>
          <w:sz w:val="23"/>
          <w:szCs w:val="23"/>
        </w:rPr>
        <w:t>, установленной заказчиком.</w:t>
      </w:r>
    </w:p>
    <w:p w:rsidR="00321DB9" w:rsidRPr="00BF0B61" w:rsidRDefault="00321DB9" w:rsidP="003B33FA">
      <w:pPr>
        <w:pStyle w:val="3"/>
        <w:numPr>
          <w:ilvl w:val="0"/>
          <w:numId w:val="0"/>
        </w:numPr>
        <w:tabs>
          <w:tab w:val="left" w:pos="993"/>
        </w:tabs>
        <w:spacing w:line="240" w:lineRule="auto"/>
        <w:ind w:left="792"/>
        <w:rPr>
          <w:sz w:val="23"/>
          <w:szCs w:val="23"/>
        </w:rPr>
      </w:pPr>
    </w:p>
    <w:p w:rsidR="00321DB9" w:rsidRPr="00BF0B61" w:rsidRDefault="00321DB9" w:rsidP="00C902BF">
      <w:pPr>
        <w:pStyle w:val="3"/>
        <w:numPr>
          <w:ilvl w:val="1"/>
          <w:numId w:val="3"/>
        </w:numPr>
        <w:tabs>
          <w:tab w:val="left" w:pos="993"/>
        </w:tabs>
        <w:spacing w:line="240" w:lineRule="auto"/>
        <w:rPr>
          <w:sz w:val="23"/>
          <w:szCs w:val="23"/>
        </w:rPr>
      </w:pPr>
      <w:r w:rsidRPr="00BF0B61">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8B79F6" w:rsidRPr="00BF0B61" w:rsidRDefault="008B79F6" w:rsidP="008B79F6">
      <w:pPr>
        <w:pStyle w:val="3"/>
        <w:numPr>
          <w:ilvl w:val="0"/>
          <w:numId w:val="0"/>
        </w:numPr>
        <w:tabs>
          <w:tab w:val="left" w:pos="993"/>
        </w:tabs>
        <w:spacing w:line="240" w:lineRule="auto"/>
        <w:ind w:left="792"/>
        <w:rPr>
          <w:sz w:val="23"/>
          <w:szCs w:val="23"/>
        </w:rPr>
      </w:pPr>
    </w:p>
    <w:p w:rsidR="00935DAE" w:rsidRPr="00BF0B61" w:rsidRDefault="00935DAE" w:rsidP="00C902BF">
      <w:pPr>
        <w:pStyle w:val="3"/>
        <w:numPr>
          <w:ilvl w:val="1"/>
          <w:numId w:val="3"/>
        </w:numPr>
        <w:tabs>
          <w:tab w:val="left" w:pos="993"/>
        </w:tabs>
        <w:spacing w:line="240" w:lineRule="auto"/>
        <w:rPr>
          <w:sz w:val="23"/>
          <w:szCs w:val="23"/>
        </w:rPr>
      </w:pPr>
      <w:r w:rsidRPr="00BF0B61">
        <w:rPr>
          <w:sz w:val="23"/>
          <w:szCs w:val="23"/>
        </w:rPr>
        <w:t xml:space="preserve">В случае установления недостоверности сведений, содержащихся в документах, представленных </w:t>
      </w:r>
      <w:r w:rsidR="000C1F8C" w:rsidRPr="00BF0B61">
        <w:rPr>
          <w:sz w:val="23"/>
          <w:szCs w:val="23"/>
        </w:rPr>
        <w:t xml:space="preserve">участником запроса </w:t>
      </w:r>
      <w:r w:rsidR="00896E7A" w:rsidRPr="00BF0B61">
        <w:rPr>
          <w:sz w:val="23"/>
          <w:szCs w:val="23"/>
        </w:rPr>
        <w:t>цен</w:t>
      </w:r>
      <w:r w:rsidRPr="00BF0B61">
        <w:rPr>
          <w:sz w:val="23"/>
          <w:szCs w:val="23"/>
        </w:rPr>
        <w:t xml:space="preserve"> в соответствии с настоящим Положением, установления факта проведения ликвидации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юридического лица или принятия арбитражным судом решения о признании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15" w:history="1">
        <w:r w:rsidRPr="00BF0B61">
          <w:rPr>
            <w:sz w:val="23"/>
            <w:szCs w:val="23"/>
          </w:rPr>
          <w:t>Кодексом</w:t>
        </w:r>
      </w:hyperlink>
      <w:r w:rsidRPr="00BF0B61">
        <w:rPr>
          <w:sz w:val="23"/>
          <w:szCs w:val="23"/>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w:t>
      </w:r>
      <w:r w:rsidR="000C1F8C" w:rsidRPr="00BF0B61">
        <w:rPr>
          <w:sz w:val="23"/>
          <w:szCs w:val="23"/>
        </w:rPr>
        <w:t xml:space="preserve">участник запроса </w:t>
      </w:r>
      <w:r w:rsidR="00896E7A" w:rsidRPr="00BF0B61">
        <w:rPr>
          <w:sz w:val="23"/>
          <w:szCs w:val="23"/>
        </w:rPr>
        <w:t>цен</w:t>
      </w:r>
      <w:r w:rsidRPr="00BF0B61">
        <w:rPr>
          <w:sz w:val="23"/>
          <w:szCs w:val="23"/>
        </w:rPr>
        <w:t xml:space="preserve">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в закупке на любом этапе ее проведения.</w:t>
      </w:r>
    </w:p>
    <w:p w:rsidR="00321DB9" w:rsidRPr="00BF0B61" w:rsidRDefault="00321DB9" w:rsidP="00C902BF">
      <w:pPr>
        <w:pStyle w:val="3"/>
        <w:numPr>
          <w:ilvl w:val="1"/>
          <w:numId w:val="3"/>
        </w:numPr>
        <w:tabs>
          <w:tab w:val="left" w:pos="993"/>
        </w:tabs>
        <w:spacing w:line="240" w:lineRule="auto"/>
        <w:rPr>
          <w:sz w:val="23"/>
          <w:szCs w:val="23"/>
        </w:rPr>
      </w:pPr>
      <w:r w:rsidRPr="00BF0B61">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321DB9" w:rsidRPr="00BF0B61" w:rsidRDefault="00321DB9" w:rsidP="003B33FA">
      <w:pPr>
        <w:pStyle w:val="3"/>
        <w:numPr>
          <w:ilvl w:val="0"/>
          <w:numId w:val="0"/>
        </w:numPr>
        <w:tabs>
          <w:tab w:val="left" w:pos="993"/>
        </w:tabs>
        <w:spacing w:line="240" w:lineRule="auto"/>
        <w:ind w:left="792"/>
        <w:rPr>
          <w:sz w:val="23"/>
          <w:szCs w:val="23"/>
        </w:rPr>
      </w:pPr>
    </w:p>
    <w:p w:rsidR="00935DAE" w:rsidRPr="00BF0B61" w:rsidRDefault="00A66996" w:rsidP="00C902BF">
      <w:pPr>
        <w:pStyle w:val="3"/>
        <w:numPr>
          <w:ilvl w:val="0"/>
          <w:numId w:val="7"/>
        </w:numPr>
        <w:tabs>
          <w:tab w:val="left" w:pos="993"/>
        </w:tabs>
        <w:spacing w:line="240" w:lineRule="auto"/>
        <w:rPr>
          <w:sz w:val="23"/>
          <w:szCs w:val="23"/>
        </w:rPr>
      </w:pPr>
      <w:r w:rsidRPr="00BF0B61">
        <w:rPr>
          <w:sz w:val="23"/>
          <w:szCs w:val="23"/>
        </w:rPr>
        <w:lastRenderedPageBreak/>
        <w:t>н</w:t>
      </w:r>
      <w:r w:rsidR="00935DAE" w:rsidRPr="00BF0B61">
        <w:rPr>
          <w:sz w:val="23"/>
          <w:szCs w:val="23"/>
        </w:rPr>
        <w:t>е</w:t>
      </w:r>
      <w:r w:rsidRPr="00BF0B61">
        <w:rPr>
          <w:sz w:val="23"/>
          <w:szCs w:val="23"/>
        </w:rPr>
        <w:t xml:space="preserve"> </w:t>
      </w:r>
      <w:r w:rsidR="00935DAE" w:rsidRPr="00BF0B61">
        <w:rPr>
          <w:sz w:val="23"/>
          <w:szCs w:val="23"/>
        </w:rPr>
        <w:t>предоставлени</w:t>
      </w:r>
      <w:r w:rsidR="00CB2B70" w:rsidRPr="00BF0B61">
        <w:rPr>
          <w:sz w:val="23"/>
          <w:szCs w:val="23"/>
        </w:rPr>
        <w:t>е</w:t>
      </w:r>
      <w:r w:rsidR="00935DAE" w:rsidRPr="00BF0B61">
        <w:rPr>
          <w:sz w:val="23"/>
          <w:szCs w:val="23"/>
        </w:rPr>
        <w:t xml:space="preserve"> документов, определенных настоящим Положением о закупках, либо наличия в таких документах недостоверных сведений об участнике закупки или о товарах, о работах, об услугах; </w:t>
      </w:r>
    </w:p>
    <w:p w:rsidR="00935DAE" w:rsidRPr="00BF0B61" w:rsidRDefault="00935DAE" w:rsidP="00C902BF">
      <w:pPr>
        <w:pStyle w:val="3"/>
        <w:numPr>
          <w:ilvl w:val="0"/>
          <w:numId w:val="7"/>
        </w:numPr>
        <w:tabs>
          <w:tab w:val="left" w:pos="993"/>
        </w:tabs>
        <w:spacing w:line="240" w:lineRule="auto"/>
        <w:rPr>
          <w:sz w:val="23"/>
          <w:szCs w:val="23"/>
        </w:rPr>
      </w:pPr>
      <w:r w:rsidRPr="00BF0B61">
        <w:rPr>
          <w:sz w:val="23"/>
          <w:szCs w:val="23"/>
        </w:rPr>
        <w:t xml:space="preserve">несоответствия требованиям, установленным документацией к участникам запроса </w:t>
      </w:r>
      <w:r w:rsidR="00896E7A" w:rsidRPr="00BF0B61">
        <w:rPr>
          <w:sz w:val="23"/>
          <w:szCs w:val="23"/>
        </w:rPr>
        <w:t>цен</w:t>
      </w:r>
      <w:r w:rsidRPr="00BF0B61">
        <w:rPr>
          <w:sz w:val="23"/>
          <w:szCs w:val="23"/>
        </w:rPr>
        <w:t>;</w:t>
      </w:r>
    </w:p>
    <w:p w:rsidR="00935DAE" w:rsidRPr="00BF0B61" w:rsidRDefault="00935DAE" w:rsidP="00C902BF">
      <w:pPr>
        <w:pStyle w:val="3"/>
        <w:numPr>
          <w:ilvl w:val="0"/>
          <w:numId w:val="7"/>
        </w:numPr>
        <w:tabs>
          <w:tab w:val="left" w:pos="993"/>
        </w:tabs>
        <w:spacing w:line="240" w:lineRule="auto"/>
        <w:rPr>
          <w:sz w:val="23"/>
          <w:szCs w:val="23"/>
        </w:rPr>
      </w:pPr>
      <w:r w:rsidRPr="00BF0B61">
        <w:rPr>
          <w:sz w:val="23"/>
          <w:szCs w:val="23"/>
        </w:rPr>
        <w:t xml:space="preserve">несоответствия заявки на участие в закупке требованиям документации о запросе </w:t>
      </w:r>
      <w:r w:rsidR="00896E7A" w:rsidRPr="00BF0B61">
        <w:rPr>
          <w:sz w:val="23"/>
          <w:szCs w:val="23"/>
        </w:rPr>
        <w:t>цен</w:t>
      </w:r>
      <w:r w:rsidRPr="00BF0B61">
        <w:rPr>
          <w:sz w:val="23"/>
          <w:szCs w:val="23"/>
        </w:rPr>
        <w:t>, в том числе наличие в таких заявках предложения о цене договора, превышающей начальную (максимальную) ц</w:t>
      </w:r>
      <w:r w:rsidR="00E21DBC" w:rsidRPr="00BF0B61">
        <w:rPr>
          <w:sz w:val="23"/>
          <w:szCs w:val="23"/>
        </w:rPr>
        <w:t>ену договора</w:t>
      </w:r>
      <w:r w:rsidRPr="00BF0B61">
        <w:rPr>
          <w:sz w:val="23"/>
          <w:szCs w:val="23"/>
        </w:rPr>
        <w:t xml:space="preserve">. </w:t>
      </w:r>
    </w:p>
    <w:p w:rsidR="00AD3ED8" w:rsidRPr="00BF0B61" w:rsidRDefault="009252C6" w:rsidP="00C902BF">
      <w:pPr>
        <w:pStyle w:val="3"/>
        <w:numPr>
          <w:ilvl w:val="1"/>
          <w:numId w:val="3"/>
        </w:numPr>
        <w:tabs>
          <w:tab w:val="left" w:pos="993"/>
        </w:tabs>
        <w:spacing w:line="240" w:lineRule="auto"/>
        <w:rPr>
          <w:sz w:val="23"/>
          <w:szCs w:val="23"/>
        </w:rPr>
      </w:pPr>
      <w:r w:rsidRPr="00BF0B61">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критерий, определенный настоящей документацией.</w:t>
      </w:r>
    </w:p>
    <w:p w:rsidR="00AD3ED8" w:rsidRPr="00BF0B61" w:rsidRDefault="00AD3ED8" w:rsidP="00C902BF">
      <w:pPr>
        <w:pStyle w:val="3"/>
        <w:numPr>
          <w:ilvl w:val="1"/>
          <w:numId w:val="3"/>
        </w:numPr>
        <w:tabs>
          <w:tab w:val="left" w:pos="993"/>
        </w:tabs>
        <w:spacing w:line="240" w:lineRule="auto"/>
        <w:rPr>
          <w:sz w:val="23"/>
          <w:szCs w:val="23"/>
        </w:rPr>
      </w:pPr>
      <w:r w:rsidRPr="00BF0B61">
        <w:rPr>
          <w:sz w:val="23"/>
          <w:szCs w:val="23"/>
        </w:rPr>
        <w:t xml:space="preserve">Победителем запроса </w:t>
      </w:r>
      <w:r w:rsidR="00896E7A" w:rsidRPr="00BF0B61">
        <w:rPr>
          <w:sz w:val="23"/>
          <w:szCs w:val="23"/>
        </w:rPr>
        <w:t>цен</w:t>
      </w:r>
      <w:r w:rsidRPr="00BF0B61">
        <w:rPr>
          <w:sz w:val="23"/>
          <w:szCs w:val="23"/>
        </w:rPr>
        <w:t xml:space="preserve"> признается участник, который предложил </w:t>
      </w:r>
      <w:r w:rsidR="009252C6" w:rsidRPr="00BF0B61">
        <w:rPr>
          <w:sz w:val="23"/>
          <w:szCs w:val="23"/>
        </w:rPr>
        <w:t>наименьшую цену</w:t>
      </w:r>
      <w:r w:rsidRPr="00BF0B61">
        <w:rPr>
          <w:sz w:val="23"/>
          <w:szCs w:val="23"/>
        </w:rPr>
        <w:t xml:space="preserve"> и заявке которого присвоен первый номер.</w:t>
      </w:r>
    </w:p>
    <w:p w:rsidR="00AD3ED8" w:rsidRPr="00BF0B61" w:rsidRDefault="00AD3ED8" w:rsidP="00C902BF">
      <w:pPr>
        <w:pStyle w:val="3"/>
        <w:numPr>
          <w:ilvl w:val="1"/>
          <w:numId w:val="3"/>
        </w:numPr>
        <w:tabs>
          <w:tab w:val="left" w:pos="993"/>
        </w:tabs>
        <w:spacing w:line="240" w:lineRule="auto"/>
        <w:rPr>
          <w:sz w:val="23"/>
          <w:szCs w:val="23"/>
        </w:rPr>
      </w:pPr>
      <w:r w:rsidRPr="00BF0B61">
        <w:rPr>
          <w:sz w:val="23"/>
          <w:szCs w:val="23"/>
        </w:rPr>
        <w:t xml:space="preserve"> Результаты рассмотрения и оценки заявок на участие в запросе </w:t>
      </w:r>
      <w:r w:rsidR="00896E7A" w:rsidRPr="00BF0B61">
        <w:rPr>
          <w:sz w:val="23"/>
          <w:szCs w:val="23"/>
        </w:rPr>
        <w:t>цен</w:t>
      </w:r>
      <w:r w:rsidRPr="00BF0B61">
        <w:rPr>
          <w:sz w:val="23"/>
          <w:szCs w:val="23"/>
        </w:rPr>
        <w:t xml:space="preserve">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D3ED8" w:rsidRPr="00BF0B61" w:rsidRDefault="00AD3ED8" w:rsidP="00C902BF">
      <w:pPr>
        <w:pStyle w:val="3"/>
        <w:numPr>
          <w:ilvl w:val="1"/>
          <w:numId w:val="3"/>
        </w:numPr>
        <w:tabs>
          <w:tab w:val="left" w:pos="993"/>
        </w:tabs>
        <w:spacing w:line="240" w:lineRule="auto"/>
        <w:rPr>
          <w:sz w:val="23"/>
          <w:szCs w:val="23"/>
        </w:rPr>
      </w:pPr>
      <w:r w:rsidRPr="00BF0B61">
        <w:rPr>
          <w:sz w:val="23"/>
          <w:szCs w:val="23"/>
        </w:rPr>
        <w:t xml:space="preserve"> В случае, если по запросу </w:t>
      </w:r>
      <w:r w:rsidR="00896E7A" w:rsidRPr="00BF0B61">
        <w:rPr>
          <w:sz w:val="23"/>
          <w:szCs w:val="23"/>
        </w:rPr>
        <w:t>цен</w:t>
      </w:r>
      <w:r w:rsidRPr="00BF0B61">
        <w:rPr>
          <w:sz w:val="23"/>
          <w:szCs w:val="23"/>
        </w:rPr>
        <w:t xml:space="preserve"> не подана ни одна заявка на участие в запросе </w:t>
      </w:r>
      <w:r w:rsidR="00896E7A" w:rsidRPr="00BF0B61">
        <w:rPr>
          <w:sz w:val="23"/>
          <w:szCs w:val="23"/>
        </w:rPr>
        <w:t>цен</w:t>
      </w:r>
      <w:r w:rsidRPr="00BF0B61">
        <w:rPr>
          <w:sz w:val="23"/>
          <w:szCs w:val="23"/>
        </w:rPr>
        <w:t xml:space="preserve"> или подана только одна заявка на участие в запросе </w:t>
      </w:r>
      <w:r w:rsidR="00896E7A" w:rsidRPr="00BF0B61">
        <w:rPr>
          <w:sz w:val="23"/>
          <w:szCs w:val="23"/>
        </w:rPr>
        <w:t>цен</w:t>
      </w:r>
      <w:r w:rsidRPr="00BF0B61">
        <w:rPr>
          <w:sz w:val="23"/>
          <w:szCs w:val="23"/>
        </w:rPr>
        <w:t xml:space="preserve"> или по результатам рассмотрения соответствующей требованиям документации о запросе </w:t>
      </w:r>
      <w:r w:rsidR="00896E7A" w:rsidRPr="00BF0B61">
        <w:rPr>
          <w:sz w:val="23"/>
          <w:szCs w:val="23"/>
        </w:rPr>
        <w:t>цен</w:t>
      </w:r>
      <w:r w:rsidRPr="00BF0B61">
        <w:rPr>
          <w:sz w:val="23"/>
          <w:szCs w:val="23"/>
        </w:rPr>
        <w:t xml:space="preserve"> была признана только одна заявка или по результатам оценки заявок закупочной комиссией не был выбран победитель, запрос </w:t>
      </w:r>
      <w:r w:rsidR="00896E7A" w:rsidRPr="00BF0B61">
        <w:rPr>
          <w:sz w:val="23"/>
          <w:szCs w:val="23"/>
        </w:rPr>
        <w:t>цен</w:t>
      </w:r>
      <w:r w:rsidRPr="00BF0B61">
        <w:rPr>
          <w:sz w:val="23"/>
          <w:szCs w:val="23"/>
        </w:rPr>
        <w:t xml:space="preserve"> признается несостоявшимся. При наличии единственного </w:t>
      </w:r>
      <w:r w:rsidR="000C1F8C" w:rsidRPr="00BF0B61">
        <w:rPr>
          <w:sz w:val="23"/>
          <w:szCs w:val="23"/>
        </w:rPr>
        <w:t xml:space="preserve">участника запроса </w:t>
      </w:r>
      <w:r w:rsidR="00896E7A" w:rsidRPr="00BF0B61">
        <w:rPr>
          <w:sz w:val="23"/>
          <w:szCs w:val="23"/>
        </w:rPr>
        <w:t>цен</w:t>
      </w:r>
      <w:r w:rsidRPr="00BF0B61">
        <w:rPr>
          <w:sz w:val="23"/>
          <w:szCs w:val="23"/>
        </w:rPr>
        <w:t xml:space="preserve"> его заявка рассматривается, и в случае соответствия заявки  участника  требованиям документации о запросе </w:t>
      </w:r>
      <w:r w:rsidR="00896E7A" w:rsidRPr="00BF0B61">
        <w:rPr>
          <w:sz w:val="23"/>
          <w:szCs w:val="23"/>
        </w:rPr>
        <w:t>цен</w:t>
      </w:r>
      <w:r w:rsidRPr="00BF0B61">
        <w:rPr>
          <w:sz w:val="23"/>
          <w:szCs w:val="23"/>
        </w:rPr>
        <w:t>, с таким участником заключается договор.</w:t>
      </w:r>
    </w:p>
    <w:p w:rsidR="00873A7C" w:rsidRPr="00BF0B61" w:rsidRDefault="00DA4AFC" w:rsidP="00AA1E67">
      <w:pPr>
        <w:spacing w:line="240" w:lineRule="auto"/>
        <w:rPr>
          <w:rFonts w:ascii="Times New Roman" w:hAnsi="Times New Roman" w:cs="Times New Roman"/>
          <w:b/>
          <w:sz w:val="23"/>
          <w:szCs w:val="23"/>
        </w:rPr>
      </w:pPr>
      <w:r w:rsidRPr="00BF0B61">
        <w:rPr>
          <w:rFonts w:ascii="Times New Roman" w:hAnsi="Times New Roman" w:cs="Times New Roman"/>
          <w:b/>
          <w:sz w:val="23"/>
          <w:szCs w:val="23"/>
        </w:rPr>
        <w:t>Приложения</w:t>
      </w:r>
      <w:r w:rsidR="00AA1E67" w:rsidRPr="00BF0B61">
        <w:rPr>
          <w:rFonts w:ascii="Times New Roman" w:hAnsi="Times New Roman" w:cs="Times New Roman"/>
          <w:b/>
          <w:sz w:val="23"/>
          <w:szCs w:val="23"/>
        </w:rPr>
        <w:t xml:space="preserve">: </w:t>
      </w:r>
    </w:p>
    <w:p w:rsidR="00AA1E67" w:rsidRPr="00BF0B61" w:rsidRDefault="00896E7A" w:rsidP="00C902BF">
      <w:pPr>
        <w:pStyle w:val="ac"/>
        <w:numPr>
          <w:ilvl w:val="0"/>
          <w:numId w:val="4"/>
        </w:numPr>
        <w:rPr>
          <w:sz w:val="23"/>
          <w:szCs w:val="23"/>
        </w:rPr>
      </w:pPr>
      <w:r w:rsidRPr="00BF0B61">
        <w:rPr>
          <w:sz w:val="23"/>
          <w:szCs w:val="23"/>
        </w:rPr>
        <w:t xml:space="preserve">Договор </w:t>
      </w:r>
      <w:r w:rsidR="002326FB" w:rsidRPr="00BF0B61">
        <w:rPr>
          <w:sz w:val="23"/>
          <w:szCs w:val="23"/>
        </w:rPr>
        <w:t>(проект);</w:t>
      </w:r>
    </w:p>
    <w:p w:rsidR="00AA1E67" w:rsidRPr="00BF0B61" w:rsidRDefault="002326FB" w:rsidP="00C902BF">
      <w:pPr>
        <w:pStyle w:val="ac"/>
        <w:numPr>
          <w:ilvl w:val="0"/>
          <w:numId w:val="4"/>
        </w:numPr>
        <w:rPr>
          <w:sz w:val="23"/>
          <w:szCs w:val="23"/>
        </w:rPr>
      </w:pPr>
      <w:r w:rsidRPr="00BF0B61">
        <w:rPr>
          <w:sz w:val="23"/>
          <w:szCs w:val="23"/>
        </w:rPr>
        <w:t xml:space="preserve">Заявка на участие в запросе </w:t>
      </w:r>
      <w:r w:rsidR="00896E7A" w:rsidRPr="00BF0B61">
        <w:rPr>
          <w:sz w:val="23"/>
          <w:szCs w:val="23"/>
        </w:rPr>
        <w:t>цен</w:t>
      </w:r>
      <w:r w:rsidRPr="00BF0B61">
        <w:rPr>
          <w:sz w:val="23"/>
          <w:szCs w:val="23"/>
        </w:rPr>
        <w:t>.</w:t>
      </w:r>
    </w:p>
    <w:p w:rsidR="009D2B47" w:rsidRPr="00F3776C" w:rsidRDefault="009D2B47" w:rsidP="009D2B47">
      <w:pPr>
        <w:pStyle w:val="ac"/>
        <w:ind w:firstLine="0"/>
        <w:rPr>
          <w:sz w:val="24"/>
          <w:szCs w:val="24"/>
        </w:rPr>
      </w:pPr>
    </w:p>
    <w:p w:rsidR="00991BDC" w:rsidRDefault="00991BDC" w:rsidP="00991BDC">
      <w:pPr>
        <w:jc w:val="right"/>
        <w:rPr>
          <w:b/>
          <w:bCs/>
        </w:rPr>
      </w:pPr>
    </w:p>
    <w:sectPr w:rsidR="00991BDC" w:rsidSect="00467638">
      <w:footerReference w:type="default" r:id="rId16"/>
      <w:pgSz w:w="11906" w:h="16838"/>
      <w:pgMar w:top="567"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ED4" w:rsidRDefault="00475ED4" w:rsidP="00C4121A">
      <w:pPr>
        <w:spacing w:after="0" w:line="240" w:lineRule="auto"/>
      </w:pPr>
      <w:r>
        <w:separator/>
      </w:r>
    </w:p>
  </w:endnote>
  <w:endnote w:type="continuationSeparator" w:id="0">
    <w:p w:rsidR="00475ED4" w:rsidRDefault="00475ED4"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475ED4" w:rsidRDefault="00AD0F35">
        <w:pPr>
          <w:pStyle w:val="af"/>
          <w:jc w:val="right"/>
        </w:pPr>
        <w:r>
          <w:fldChar w:fldCharType="begin"/>
        </w:r>
        <w:r>
          <w:instrText xml:space="preserve"> PAGE   \* MERGEFORMAT </w:instrText>
        </w:r>
        <w:r>
          <w:fldChar w:fldCharType="separate"/>
        </w:r>
        <w:r w:rsidR="00CE6A5B">
          <w:rPr>
            <w:noProof/>
          </w:rPr>
          <w:t>7</w:t>
        </w:r>
        <w:r>
          <w:rPr>
            <w:noProof/>
          </w:rPr>
          <w:fldChar w:fldCharType="end"/>
        </w:r>
      </w:p>
    </w:sdtContent>
  </w:sdt>
  <w:p w:rsidR="00475ED4" w:rsidRDefault="00475ED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ED4" w:rsidRDefault="00475ED4" w:rsidP="00C4121A">
      <w:pPr>
        <w:spacing w:after="0" w:line="240" w:lineRule="auto"/>
      </w:pPr>
      <w:r>
        <w:separator/>
      </w:r>
    </w:p>
  </w:footnote>
  <w:footnote w:type="continuationSeparator" w:id="0">
    <w:p w:rsidR="00475ED4" w:rsidRDefault="00475ED4"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31B82B6F"/>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7EB396C"/>
    <w:multiLevelType w:val="hybridMultilevel"/>
    <w:tmpl w:val="444EB606"/>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6"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A90411"/>
    <w:multiLevelType w:val="multilevel"/>
    <w:tmpl w:val="83A6DE64"/>
    <w:lvl w:ilvl="0">
      <w:start w:val="1"/>
      <w:numFmt w:val="decimal"/>
      <w:lvlText w:val="%1."/>
      <w:lvlJc w:val="left"/>
      <w:pPr>
        <w:ind w:left="360" w:hanging="360"/>
      </w:pPr>
      <w:rPr>
        <w:b/>
      </w:rPr>
    </w:lvl>
    <w:lvl w:ilvl="1">
      <w:start w:val="1"/>
      <w:numFmt w:val="bullet"/>
      <w:lvlText w:val="-"/>
      <w:lvlJc w:val="left"/>
      <w:pPr>
        <w:ind w:left="792" w:hanging="432"/>
      </w:pPr>
      <w:rPr>
        <w:rFonts w:ascii="Times New Roman" w:hAnsi="Times New Roman" w:cs="Times New Roman" w:hint="default"/>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B85C1F"/>
    <w:multiLevelType w:val="hybridMultilevel"/>
    <w:tmpl w:val="BF7EC1FC"/>
    <w:lvl w:ilvl="0" w:tplc="C72C8EC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 w15:restartNumberingAfterBreak="0">
    <w:nsid w:val="7D1C6002"/>
    <w:multiLevelType w:val="hybridMultilevel"/>
    <w:tmpl w:val="E8A0E2A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2" w15:restartNumberingAfterBreak="0">
    <w:nsid w:val="7D2B3B38"/>
    <w:multiLevelType w:val="hybridMultilevel"/>
    <w:tmpl w:val="1A2428FA"/>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4"/>
  </w:num>
  <w:num w:numId="6">
    <w:abstractNumId w:val="10"/>
  </w:num>
  <w:num w:numId="7">
    <w:abstractNumId w:val="1"/>
  </w:num>
  <w:num w:numId="8">
    <w:abstractNumId w:val="5"/>
  </w:num>
  <w:num w:numId="9">
    <w:abstractNumId w:val="5"/>
  </w:num>
  <w:num w:numId="10">
    <w:abstractNumId w:val="8"/>
  </w:num>
  <w:num w:numId="11">
    <w:abstractNumId w:val="5"/>
  </w:num>
  <w:num w:numId="12">
    <w:abstractNumId w:val="5"/>
  </w:num>
  <w:num w:numId="13">
    <w:abstractNumId w:val="9"/>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5"/>
    <w:lvlOverride w:ilvl="0">
      <w:startOverride w:val="3"/>
    </w:lvlOverride>
    <w:lvlOverride w:ilvl="1">
      <w:startOverride w:val="3"/>
    </w:lvlOverride>
  </w:num>
  <w:num w:numId="28">
    <w:abstractNumId w:val="11"/>
  </w:num>
  <w:num w:numId="2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2D43"/>
    <w:rsid w:val="00012C2A"/>
    <w:rsid w:val="00013342"/>
    <w:rsid w:val="000163D2"/>
    <w:rsid w:val="00020073"/>
    <w:rsid w:val="000217C5"/>
    <w:rsid w:val="00023AB0"/>
    <w:rsid w:val="00033311"/>
    <w:rsid w:val="00034A24"/>
    <w:rsid w:val="0003582B"/>
    <w:rsid w:val="00045367"/>
    <w:rsid w:val="0005458E"/>
    <w:rsid w:val="0005503B"/>
    <w:rsid w:val="00060880"/>
    <w:rsid w:val="00060A5B"/>
    <w:rsid w:val="00064569"/>
    <w:rsid w:val="000649C9"/>
    <w:rsid w:val="00072EB7"/>
    <w:rsid w:val="00075ADD"/>
    <w:rsid w:val="00077271"/>
    <w:rsid w:val="00082324"/>
    <w:rsid w:val="000925A7"/>
    <w:rsid w:val="000930C1"/>
    <w:rsid w:val="000930F5"/>
    <w:rsid w:val="00094169"/>
    <w:rsid w:val="0009597E"/>
    <w:rsid w:val="000959AF"/>
    <w:rsid w:val="00096925"/>
    <w:rsid w:val="00097893"/>
    <w:rsid w:val="000A0CFB"/>
    <w:rsid w:val="000A1BA2"/>
    <w:rsid w:val="000A31D9"/>
    <w:rsid w:val="000A3F97"/>
    <w:rsid w:val="000A4D22"/>
    <w:rsid w:val="000A7314"/>
    <w:rsid w:val="000B05AC"/>
    <w:rsid w:val="000B318B"/>
    <w:rsid w:val="000B5E81"/>
    <w:rsid w:val="000C018F"/>
    <w:rsid w:val="000C040C"/>
    <w:rsid w:val="000C04DB"/>
    <w:rsid w:val="000C1F8C"/>
    <w:rsid w:val="000C573C"/>
    <w:rsid w:val="000D2E9F"/>
    <w:rsid w:val="000D3224"/>
    <w:rsid w:val="000D4A20"/>
    <w:rsid w:val="000D5405"/>
    <w:rsid w:val="000E33A1"/>
    <w:rsid w:val="000E3552"/>
    <w:rsid w:val="000E5533"/>
    <w:rsid w:val="000E704D"/>
    <w:rsid w:val="000F1FD0"/>
    <w:rsid w:val="000F286C"/>
    <w:rsid w:val="001026BE"/>
    <w:rsid w:val="001059D3"/>
    <w:rsid w:val="00110254"/>
    <w:rsid w:val="00110D3D"/>
    <w:rsid w:val="00117EEA"/>
    <w:rsid w:val="001276B7"/>
    <w:rsid w:val="00131124"/>
    <w:rsid w:val="001349F7"/>
    <w:rsid w:val="00135EAA"/>
    <w:rsid w:val="00142F1B"/>
    <w:rsid w:val="001512D9"/>
    <w:rsid w:val="00155DAD"/>
    <w:rsid w:val="0015684B"/>
    <w:rsid w:val="00156FFF"/>
    <w:rsid w:val="001723A5"/>
    <w:rsid w:val="00173182"/>
    <w:rsid w:val="00173BA1"/>
    <w:rsid w:val="00174CE9"/>
    <w:rsid w:val="0017735C"/>
    <w:rsid w:val="0018072D"/>
    <w:rsid w:val="001834FE"/>
    <w:rsid w:val="00183879"/>
    <w:rsid w:val="001844D6"/>
    <w:rsid w:val="0019525F"/>
    <w:rsid w:val="00196086"/>
    <w:rsid w:val="001A23AC"/>
    <w:rsid w:val="001A31DA"/>
    <w:rsid w:val="001B1A67"/>
    <w:rsid w:val="001B1D35"/>
    <w:rsid w:val="001B28EC"/>
    <w:rsid w:val="001B3306"/>
    <w:rsid w:val="001B4082"/>
    <w:rsid w:val="001B60EF"/>
    <w:rsid w:val="001C0414"/>
    <w:rsid w:val="001C56E5"/>
    <w:rsid w:val="001D428B"/>
    <w:rsid w:val="001D4587"/>
    <w:rsid w:val="001E0B0E"/>
    <w:rsid w:val="001E35E8"/>
    <w:rsid w:val="001F2EF5"/>
    <w:rsid w:val="00200CC7"/>
    <w:rsid w:val="00206301"/>
    <w:rsid w:val="00211050"/>
    <w:rsid w:val="00211187"/>
    <w:rsid w:val="002133A6"/>
    <w:rsid w:val="00216A0C"/>
    <w:rsid w:val="00217E98"/>
    <w:rsid w:val="00217EC1"/>
    <w:rsid w:val="002202CC"/>
    <w:rsid w:val="00221541"/>
    <w:rsid w:val="00221994"/>
    <w:rsid w:val="00223FFA"/>
    <w:rsid w:val="00230B20"/>
    <w:rsid w:val="00231421"/>
    <w:rsid w:val="002326FB"/>
    <w:rsid w:val="002334C9"/>
    <w:rsid w:val="00234AD3"/>
    <w:rsid w:val="00236DA7"/>
    <w:rsid w:val="00246891"/>
    <w:rsid w:val="00247305"/>
    <w:rsid w:val="00247A2E"/>
    <w:rsid w:val="002611F7"/>
    <w:rsid w:val="002621A5"/>
    <w:rsid w:val="0026523E"/>
    <w:rsid w:val="00270EEA"/>
    <w:rsid w:val="00273899"/>
    <w:rsid w:val="00275155"/>
    <w:rsid w:val="00276BBF"/>
    <w:rsid w:val="00281E2D"/>
    <w:rsid w:val="00283C6D"/>
    <w:rsid w:val="00286E70"/>
    <w:rsid w:val="00286E93"/>
    <w:rsid w:val="0029067C"/>
    <w:rsid w:val="00293497"/>
    <w:rsid w:val="00293639"/>
    <w:rsid w:val="00293CDE"/>
    <w:rsid w:val="00294138"/>
    <w:rsid w:val="00295B93"/>
    <w:rsid w:val="002A0B02"/>
    <w:rsid w:val="002A4268"/>
    <w:rsid w:val="002A69A7"/>
    <w:rsid w:val="002B1DD1"/>
    <w:rsid w:val="002B1E60"/>
    <w:rsid w:val="002B3EC9"/>
    <w:rsid w:val="002B5B54"/>
    <w:rsid w:val="002C02B1"/>
    <w:rsid w:val="002C3C17"/>
    <w:rsid w:val="002C7A36"/>
    <w:rsid w:val="002D22DB"/>
    <w:rsid w:val="002D3EF5"/>
    <w:rsid w:val="002D54D1"/>
    <w:rsid w:val="002E0DD8"/>
    <w:rsid w:val="002E1279"/>
    <w:rsid w:val="002E5ABA"/>
    <w:rsid w:val="002E5EF2"/>
    <w:rsid w:val="002E78D4"/>
    <w:rsid w:val="002F1D6D"/>
    <w:rsid w:val="002F5221"/>
    <w:rsid w:val="002F7EBC"/>
    <w:rsid w:val="00303E7E"/>
    <w:rsid w:val="00305FA4"/>
    <w:rsid w:val="0030724B"/>
    <w:rsid w:val="00313BA2"/>
    <w:rsid w:val="00321DB9"/>
    <w:rsid w:val="00323EA3"/>
    <w:rsid w:val="0033070C"/>
    <w:rsid w:val="003325D0"/>
    <w:rsid w:val="00335FD0"/>
    <w:rsid w:val="003371A6"/>
    <w:rsid w:val="00337640"/>
    <w:rsid w:val="00341358"/>
    <w:rsid w:val="00341CA2"/>
    <w:rsid w:val="003605FC"/>
    <w:rsid w:val="00362086"/>
    <w:rsid w:val="003651A7"/>
    <w:rsid w:val="003653FD"/>
    <w:rsid w:val="003718CD"/>
    <w:rsid w:val="00374C21"/>
    <w:rsid w:val="003803B3"/>
    <w:rsid w:val="00384507"/>
    <w:rsid w:val="003972CC"/>
    <w:rsid w:val="003A0034"/>
    <w:rsid w:val="003A509D"/>
    <w:rsid w:val="003B0998"/>
    <w:rsid w:val="003B13EB"/>
    <w:rsid w:val="003B33FA"/>
    <w:rsid w:val="003B65D2"/>
    <w:rsid w:val="003D09DB"/>
    <w:rsid w:val="003E0DF8"/>
    <w:rsid w:val="003E1785"/>
    <w:rsid w:val="003E3D00"/>
    <w:rsid w:val="003E4F60"/>
    <w:rsid w:val="003E6456"/>
    <w:rsid w:val="003E6B0D"/>
    <w:rsid w:val="003E6FD4"/>
    <w:rsid w:val="003F1F4F"/>
    <w:rsid w:val="003F1FCE"/>
    <w:rsid w:val="003F4531"/>
    <w:rsid w:val="003F50CD"/>
    <w:rsid w:val="00401F9E"/>
    <w:rsid w:val="00403D22"/>
    <w:rsid w:val="00410B18"/>
    <w:rsid w:val="00422C43"/>
    <w:rsid w:val="00424014"/>
    <w:rsid w:val="004256C6"/>
    <w:rsid w:val="00425F77"/>
    <w:rsid w:val="00426AE4"/>
    <w:rsid w:val="00427268"/>
    <w:rsid w:val="004304D8"/>
    <w:rsid w:val="00432086"/>
    <w:rsid w:val="00433B19"/>
    <w:rsid w:val="00440FC3"/>
    <w:rsid w:val="00450E09"/>
    <w:rsid w:val="00456A1A"/>
    <w:rsid w:val="004627B7"/>
    <w:rsid w:val="004634A2"/>
    <w:rsid w:val="00467638"/>
    <w:rsid w:val="00473562"/>
    <w:rsid w:val="004757D8"/>
    <w:rsid w:val="00475ED4"/>
    <w:rsid w:val="0047731D"/>
    <w:rsid w:val="004800ED"/>
    <w:rsid w:val="00481CEB"/>
    <w:rsid w:val="00483DBC"/>
    <w:rsid w:val="004849AA"/>
    <w:rsid w:val="004873C9"/>
    <w:rsid w:val="00494909"/>
    <w:rsid w:val="00496B29"/>
    <w:rsid w:val="004A0F25"/>
    <w:rsid w:val="004A10C0"/>
    <w:rsid w:val="004A5DEE"/>
    <w:rsid w:val="004B3DB5"/>
    <w:rsid w:val="004B4DB8"/>
    <w:rsid w:val="004C35BE"/>
    <w:rsid w:val="004C5EB0"/>
    <w:rsid w:val="004C6D8F"/>
    <w:rsid w:val="004E05E6"/>
    <w:rsid w:val="004E092A"/>
    <w:rsid w:val="004E3B98"/>
    <w:rsid w:val="004E7324"/>
    <w:rsid w:val="004F1AD8"/>
    <w:rsid w:val="004F23B7"/>
    <w:rsid w:val="004F441D"/>
    <w:rsid w:val="004F58B1"/>
    <w:rsid w:val="00505E0C"/>
    <w:rsid w:val="00506EF8"/>
    <w:rsid w:val="00510116"/>
    <w:rsid w:val="00520F58"/>
    <w:rsid w:val="0052388F"/>
    <w:rsid w:val="00526608"/>
    <w:rsid w:val="0052695C"/>
    <w:rsid w:val="0052739C"/>
    <w:rsid w:val="005274E1"/>
    <w:rsid w:val="00533C50"/>
    <w:rsid w:val="00534229"/>
    <w:rsid w:val="00534EFC"/>
    <w:rsid w:val="00537BC7"/>
    <w:rsid w:val="005411F9"/>
    <w:rsid w:val="00546201"/>
    <w:rsid w:val="00546419"/>
    <w:rsid w:val="00546AF7"/>
    <w:rsid w:val="00546D7D"/>
    <w:rsid w:val="00555866"/>
    <w:rsid w:val="005613C3"/>
    <w:rsid w:val="00562456"/>
    <w:rsid w:val="00564501"/>
    <w:rsid w:val="00570C91"/>
    <w:rsid w:val="0057463B"/>
    <w:rsid w:val="00577264"/>
    <w:rsid w:val="00590B60"/>
    <w:rsid w:val="0059207E"/>
    <w:rsid w:val="005A6F29"/>
    <w:rsid w:val="005B3790"/>
    <w:rsid w:val="005B481E"/>
    <w:rsid w:val="005C40D7"/>
    <w:rsid w:val="005C427A"/>
    <w:rsid w:val="005C6363"/>
    <w:rsid w:val="005D75B9"/>
    <w:rsid w:val="005E2EA8"/>
    <w:rsid w:val="005E44D6"/>
    <w:rsid w:val="005E4A22"/>
    <w:rsid w:val="005E5306"/>
    <w:rsid w:val="005E6E01"/>
    <w:rsid w:val="005F0ACB"/>
    <w:rsid w:val="005F2E5D"/>
    <w:rsid w:val="005F47F4"/>
    <w:rsid w:val="005F4A76"/>
    <w:rsid w:val="005F6A2F"/>
    <w:rsid w:val="005F6C6D"/>
    <w:rsid w:val="005F756B"/>
    <w:rsid w:val="00600042"/>
    <w:rsid w:val="00600064"/>
    <w:rsid w:val="00602380"/>
    <w:rsid w:val="00612B17"/>
    <w:rsid w:val="006130DD"/>
    <w:rsid w:val="00617F93"/>
    <w:rsid w:val="00625AE7"/>
    <w:rsid w:val="00627253"/>
    <w:rsid w:val="00637FFD"/>
    <w:rsid w:val="00647F1D"/>
    <w:rsid w:val="0065178C"/>
    <w:rsid w:val="006524F3"/>
    <w:rsid w:val="00652C1E"/>
    <w:rsid w:val="00653C20"/>
    <w:rsid w:val="0065438E"/>
    <w:rsid w:val="00660ECA"/>
    <w:rsid w:val="00662913"/>
    <w:rsid w:val="00664F56"/>
    <w:rsid w:val="00667BFC"/>
    <w:rsid w:val="00671C15"/>
    <w:rsid w:val="00687D51"/>
    <w:rsid w:val="00690ABF"/>
    <w:rsid w:val="00693E14"/>
    <w:rsid w:val="00694197"/>
    <w:rsid w:val="006C0ADD"/>
    <w:rsid w:val="006C3C55"/>
    <w:rsid w:val="006C43A2"/>
    <w:rsid w:val="006C6D5C"/>
    <w:rsid w:val="006D0CEF"/>
    <w:rsid w:val="006D46D1"/>
    <w:rsid w:val="006D6B13"/>
    <w:rsid w:val="006E2990"/>
    <w:rsid w:val="006F314C"/>
    <w:rsid w:val="006F5739"/>
    <w:rsid w:val="006F5BE6"/>
    <w:rsid w:val="006F7D58"/>
    <w:rsid w:val="00711C71"/>
    <w:rsid w:val="00715DBF"/>
    <w:rsid w:val="0072349F"/>
    <w:rsid w:val="00731760"/>
    <w:rsid w:val="00732541"/>
    <w:rsid w:val="00735305"/>
    <w:rsid w:val="0074160A"/>
    <w:rsid w:val="0074375E"/>
    <w:rsid w:val="007477DD"/>
    <w:rsid w:val="00750341"/>
    <w:rsid w:val="00750DA1"/>
    <w:rsid w:val="00752A7B"/>
    <w:rsid w:val="00753CD6"/>
    <w:rsid w:val="00761475"/>
    <w:rsid w:val="0076475A"/>
    <w:rsid w:val="00770D00"/>
    <w:rsid w:val="0077174C"/>
    <w:rsid w:val="007738F4"/>
    <w:rsid w:val="00790A66"/>
    <w:rsid w:val="00790AEC"/>
    <w:rsid w:val="00791DA8"/>
    <w:rsid w:val="007933DE"/>
    <w:rsid w:val="00793765"/>
    <w:rsid w:val="007A07EC"/>
    <w:rsid w:val="007A5BBE"/>
    <w:rsid w:val="007A7390"/>
    <w:rsid w:val="007C0699"/>
    <w:rsid w:val="007C315E"/>
    <w:rsid w:val="007C3801"/>
    <w:rsid w:val="007C3AEC"/>
    <w:rsid w:val="007C6397"/>
    <w:rsid w:val="007C65E4"/>
    <w:rsid w:val="007C7499"/>
    <w:rsid w:val="007D0407"/>
    <w:rsid w:val="007D077C"/>
    <w:rsid w:val="007D20B9"/>
    <w:rsid w:val="007D2426"/>
    <w:rsid w:val="007D4867"/>
    <w:rsid w:val="007D73B6"/>
    <w:rsid w:val="007D747C"/>
    <w:rsid w:val="007E078C"/>
    <w:rsid w:val="007E0887"/>
    <w:rsid w:val="007E2AC0"/>
    <w:rsid w:val="007E5A6F"/>
    <w:rsid w:val="007F110B"/>
    <w:rsid w:val="007F3D5E"/>
    <w:rsid w:val="007F75ED"/>
    <w:rsid w:val="007F7B5E"/>
    <w:rsid w:val="008022E7"/>
    <w:rsid w:val="00810B81"/>
    <w:rsid w:val="00811182"/>
    <w:rsid w:val="00814829"/>
    <w:rsid w:val="00816729"/>
    <w:rsid w:val="00817B7F"/>
    <w:rsid w:val="00820197"/>
    <w:rsid w:val="00820552"/>
    <w:rsid w:val="0082469F"/>
    <w:rsid w:val="00826639"/>
    <w:rsid w:val="008348E7"/>
    <w:rsid w:val="00836B32"/>
    <w:rsid w:val="00840B6D"/>
    <w:rsid w:val="00847218"/>
    <w:rsid w:val="00850EEE"/>
    <w:rsid w:val="008513EB"/>
    <w:rsid w:val="0085521F"/>
    <w:rsid w:val="008556BD"/>
    <w:rsid w:val="00856D30"/>
    <w:rsid w:val="00857C86"/>
    <w:rsid w:val="00863ABC"/>
    <w:rsid w:val="0086422F"/>
    <w:rsid w:val="00864B0F"/>
    <w:rsid w:val="00872DD1"/>
    <w:rsid w:val="008735F7"/>
    <w:rsid w:val="00873A7C"/>
    <w:rsid w:val="00875C61"/>
    <w:rsid w:val="008777DA"/>
    <w:rsid w:val="008846FC"/>
    <w:rsid w:val="00884746"/>
    <w:rsid w:val="00890AB2"/>
    <w:rsid w:val="00892A63"/>
    <w:rsid w:val="00893E2A"/>
    <w:rsid w:val="00896E7A"/>
    <w:rsid w:val="008A09FE"/>
    <w:rsid w:val="008A2D4F"/>
    <w:rsid w:val="008A5B29"/>
    <w:rsid w:val="008A61DF"/>
    <w:rsid w:val="008A63CA"/>
    <w:rsid w:val="008A70C9"/>
    <w:rsid w:val="008B63FF"/>
    <w:rsid w:val="008B7452"/>
    <w:rsid w:val="008B79F6"/>
    <w:rsid w:val="008C05C9"/>
    <w:rsid w:val="008C4D71"/>
    <w:rsid w:val="008C56CD"/>
    <w:rsid w:val="008C623C"/>
    <w:rsid w:val="008D53BE"/>
    <w:rsid w:val="008D6BD2"/>
    <w:rsid w:val="008E1C31"/>
    <w:rsid w:val="008E280A"/>
    <w:rsid w:val="008E4865"/>
    <w:rsid w:val="008E6316"/>
    <w:rsid w:val="008E64FE"/>
    <w:rsid w:val="008F3DD4"/>
    <w:rsid w:val="0090329A"/>
    <w:rsid w:val="009058BD"/>
    <w:rsid w:val="009075A9"/>
    <w:rsid w:val="009103A2"/>
    <w:rsid w:val="00911B37"/>
    <w:rsid w:val="00911F9D"/>
    <w:rsid w:val="0091321C"/>
    <w:rsid w:val="00916670"/>
    <w:rsid w:val="00916F86"/>
    <w:rsid w:val="0092326C"/>
    <w:rsid w:val="00924B27"/>
    <w:rsid w:val="0092501A"/>
    <w:rsid w:val="009252C6"/>
    <w:rsid w:val="009276CF"/>
    <w:rsid w:val="00932118"/>
    <w:rsid w:val="00934CAC"/>
    <w:rsid w:val="00935DAE"/>
    <w:rsid w:val="00940373"/>
    <w:rsid w:val="00943A86"/>
    <w:rsid w:val="00944359"/>
    <w:rsid w:val="00951B66"/>
    <w:rsid w:val="0095450A"/>
    <w:rsid w:val="00954DDC"/>
    <w:rsid w:val="0096019B"/>
    <w:rsid w:val="00962430"/>
    <w:rsid w:val="00965139"/>
    <w:rsid w:val="00967024"/>
    <w:rsid w:val="00970033"/>
    <w:rsid w:val="0097097B"/>
    <w:rsid w:val="0098124F"/>
    <w:rsid w:val="00981F5B"/>
    <w:rsid w:val="009822B8"/>
    <w:rsid w:val="00984A84"/>
    <w:rsid w:val="0098709F"/>
    <w:rsid w:val="00991BDC"/>
    <w:rsid w:val="00993812"/>
    <w:rsid w:val="00993893"/>
    <w:rsid w:val="00995087"/>
    <w:rsid w:val="009A1EA5"/>
    <w:rsid w:val="009A29B4"/>
    <w:rsid w:val="009B5709"/>
    <w:rsid w:val="009B6114"/>
    <w:rsid w:val="009D1B3D"/>
    <w:rsid w:val="009D2758"/>
    <w:rsid w:val="009D2B47"/>
    <w:rsid w:val="009D3991"/>
    <w:rsid w:val="009D74A1"/>
    <w:rsid w:val="009E1C42"/>
    <w:rsid w:val="009E4991"/>
    <w:rsid w:val="009F4906"/>
    <w:rsid w:val="009F5B26"/>
    <w:rsid w:val="00A17268"/>
    <w:rsid w:val="00A20864"/>
    <w:rsid w:val="00A25734"/>
    <w:rsid w:val="00A306B8"/>
    <w:rsid w:val="00A35BEA"/>
    <w:rsid w:val="00A425C3"/>
    <w:rsid w:val="00A54836"/>
    <w:rsid w:val="00A55A3F"/>
    <w:rsid w:val="00A56F8C"/>
    <w:rsid w:val="00A57C58"/>
    <w:rsid w:val="00A603A6"/>
    <w:rsid w:val="00A61414"/>
    <w:rsid w:val="00A654F5"/>
    <w:rsid w:val="00A66996"/>
    <w:rsid w:val="00A80BDE"/>
    <w:rsid w:val="00A80EAF"/>
    <w:rsid w:val="00A83E4E"/>
    <w:rsid w:val="00A844D7"/>
    <w:rsid w:val="00A85390"/>
    <w:rsid w:val="00A8659B"/>
    <w:rsid w:val="00A92AC6"/>
    <w:rsid w:val="00A93399"/>
    <w:rsid w:val="00A96148"/>
    <w:rsid w:val="00AA1BD1"/>
    <w:rsid w:val="00AA1E67"/>
    <w:rsid w:val="00AA30DB"/>
    <w:rsid w:val="00AA451E"/>
    <w:rsid w:val="00AA4A0F"/>
    <w:rsid w:val="00AA7441"/>
    <w:rsid w:val="00AB1A6E"/>
    <w:rsid w:val="00AB486F"/>
    <w:rsid w:val="00AC4646"/>
    <w:rsid w:val="00AC5F60"/>
    <w:rsid w:val="00AD0F35"/>
    <w:rsid w:val="00AD3094"/>
    <w:rsid w:val="00AD353F"/>
    <w:rsid w:val="00AD3ED8"/>
    <w:rsid w:val="00AD5F7F"/>
    <w:rsid w:val="00AE06A2"/>
    <w:rsid w:val="00AE474C"/>
    <w:rsid w:val="00AF0849"/>
    <w:rsid w:val="00AF21E2"/>
    <w:rsid w:val="00AF3DFE"/>
    <w:rsid w:val="00AF42D0"/>
    <w:rsid w:val="00B001D7"/>
    <w:rsid w:val="00B03095"/>
    <w:rsid w:val="00B07CDD"/>
    <w:rsid w:val="00B10FA8"/>
    <w:rsid w:val="00B15415"/>
    <w:rsid w:val="00B24343"/>
    <w:rsid w:val="00B25C79"/>
    <w:rsid w:val="00B33E1C"/>
    <w:rsid w:val="00B35117"/>
    <w:rsid w:val="00B46DA1"/>
    <w:rsid w:val="00B46F5B"/>
    <w:rsid w:val="00B51111"/>
    <w:rsid w:val="00B538A3"/>
    <w:rsid w:val="00B57386"/>
    <w:rsid w:val="00B603D6"/>
    <w:rsid w:val="00B64578"/>
    <w:rsid w:val="00B7097C"/>
    <w:rsid w:val="00B717ED"/>
    <w:rsid w:val="00B71F9F"/>
    <w:rsid w:val="00B72FAE"/>
    <w:rsid w:val="00B73E7F"/>
    <w:rsid w:val="00B74D5F"/>
    <w:rsid w:val="00B80ED2"/>
    <w:rsid w:val="00B8278B"/>
    <w:rsid w:val="00B86088"/>
    <w:rsid w:val="00B95D50"/>
    <w:rsid w:val="00B97DC7"/>
    <w:rsid w:val="00BA3AA5"/>
    <w:rsid w:val="00BA7F0C"/>
    <w:rsid w:val="00BB02B9"/>
    <w:rsid w:val="00BB049D"/>
    <w:rsid w:val="00BB7E85"/>
    <w:rsid w:val="00BC060D"/>
    <w:rsid w:val="00BC0A0D"/>
    <w:rsid w:val="00BC351B"/>
    <w:rsid w:val="00BD1008"/>
    <w:rsid w:val="00BD1D7C"/>
    <w:rsid w:val="00BD1EED"/>
    <w:rsid w:val="00BE1F6B"/>
    <w:rsid w:val="00BE3CE6"/>
    <w:rsid w:val="00BF0B61"/>
    <w:rsid w:val="00BF1230"/>
    <w:rsid w:val="00BF3B98"/>
    <w:rsid w:val="00C03669"/>
    <w:rsid w:val="00C0501A"/>
    <w:rsid w:val="00C119FC"/>
    <w:rsid w:val="00C22E08"/>
    <w:rsid w:val="00C23704"/>
    <w:rsid w:val="00C25C34"/>
    <w:rsid w:val="00C302A1"/>
    <w:rsid w:val="00C3170C"/>
    <w:rsid w:val="00C4121A"/>
    <w:rsid w:val="00C426AB"/>
    <w:rsid w:val="00C43E94"/>
    <w:rsid w:val="00C44907"/>
    <w:rsid w:val="00C4783F"/>
    <w:rsid w:val="00C53D4F"/>
    <w:rsid w:val="00C60C41"/>
    <w:rsid w:val="00C75331"/>
    <w:rsid w:val="00C76682"/>
    <w:rsid w:val="00C767FE"/>
    <w:rsid w:val="00C85853"/>
    <w:rsid w:val="00C86606"/>
    <w:rsid w:val="00C902BF"/>
    <w:rsid w:val="00C9324C"/>
    <w:rsid w:val="00C958E4"/>
    <w:rsid w:val="00CA7251"/>
    <w:rsid w:val="00CB0780"/>
    <w:rsid w:val="00CB1A80"/>
    <w:rsid w:val="00CB2B70"/>
    <w:rsid w:val="00CB6B61"/>
    <w:rsid w:val="00CC47C9"/>
    <w:rsid w:val="00CC57F4"/>
    <w:rsid w:val="00CD121B"/>
    <w:rsid w:val="00CD2999"/>
    <w:rsid w:val="00CD3344"/>
    <w:rsid w:val="00CD3939"/>
    <w:rsid w:val="00CD4CCD"/>
    <w:rsid w:val="00CE1DAC"/>
    <w:rsid w:val="00CE6A5B"/>
    <w:rsid w:val="00CE7739"/>
    <w:rsid w:val="00CF05D6"/>
    <w:rsid w:val="00CF436C"/>
    <w:rsid w:val="00CF4394"/>
    <w:rsid w:val="00D04EBB"/>
    <w:rsid w:val="00D15F08"/>
    <w:rsid w:val="00D164CA"/>
    <w:rsid w:val="00D21D58"/>
    <w:rsid w:val="00D250D5"/>
    <w:rsid w:val="00D27E0D"/>
    <w:rsid w:val="00D3127F"/>
    <w:rsid w:val="00D320A4"/>
    <w:rsid w:val="00D414D8"/>
    <w:rsid w:val="00D445D0"/>
    <w:rsid w:val="00D452ED"/>
    <w:rsid w:val="00D45DBB"/>
    <w:rsid w:val="00D60B47"/>
    <w:rsid w:val="00D6172A"/>
    <w:rsid w:val="00D64C91"/>
    <w:rsid w:val="00D66D3B"/>
    <w:rsid w:val="00D71738"/>
    <w:rsid w:val="00D73BD2"/>
    <w:rsid w:val="00D75FF9"/>
    <w:rsid w:val="00D81366"/>
    <w:rsid w:val="00D83F73"/>
    <w:rsid w:val="00D858C4"/>
    <w:rsid w:val="00D871CA"/>
    <w:rsid w:val="00D939CC"/>
    <w:rsid w:val="00D94F60"/>
    <w:rsid w:val="00D975B3"/>
    <w:rsid w:val="00D9772E"/>
    <w:rsid w:val="00DA1743"/>
    <w:rsid w:val="00DA4AFC"/>
    <w:rsid w:val="00DA52AB"/>
    <w:rsid w:val="00DA5561"/>
    <w:rsid w:val="00DA5988"/>
    <w:rsid w:val="00DA6FF0"/>
    <w:rsid w:val="00DB3167"/>
    <w:rsid w:val="00DB3852"/>
    <w:rsid w:val="00DB544D"/>
    <w:rsid w:val="00DB5938"/>
    <w:rsid w:val="00DC0F1D"/>
    <w:rsid w:val="00DC4157"/>
    <w:rsid w:val="00DD2916"/>
    <w:rsid w:val="00DD3874"/>
    <w:rsid w:val="00DD4A43"/>
    <w:rsid w:val="00DD77AC"/>
    <w:rsid w:val="00DE0008"/>
    <w:rsid w:val="00DE1EFC"/>
    <w:rsid w:val="00DE38B5"/>
    <w:rsid w:val="00DE5877"/>
    <w:rsid w:val="00DE66D1"/>
    <w:rsid w:val="00DF1494"/>
    <w:rsid w:val="00DF1E97"/>
    <w:rsid w:val="00DF4715"/>
    <w:rsid w:val="00DF57AB"/>
    <w:rsid w:val="00DF6889"/>
    <w:rsid w:val="00DF6F16"/>
    <w:rsid w:val="00E054BD"/>
    <w:rsid w:val="00E055FB"/>
    <w:rsid w:val="00E1334A"/>
    <w:rsid w:val="00E13D36"/>
    <w:rsid w:val="00E21DBC"/>
    <w:rsid w:val="00E32B89"/>
    <w:rsid w:val="00E33005"/>
    <w:rsid w:val="00E403C5"/>
    <w:rsid w:val="00E40F79"/>
    <w:rsid w:val="00E41CE8"/>
    <w:rsid w:val="00E430EA"/>
    <w:rsid w:val="00E475FC"/>
    <w:rsid w:val="00E530C9"/>
    <w:rsid w:val="00E552A6"/>
    <w:rsid w:val="00E60680"/>
    <w:rsid w:val="00E61202"/>
    <w:rsid w:val="00E65AB5"/>
    <w:rsid w:val="00E67609"/>
    <w:rsid w:val="00E746A3"/>
    <w:rsid w:val="00E75E9B"/>
    <w:rsid w:val="00E774BD"/>
    <w:rsid w:val="00E7757A"/>
    <w:rsid w:val="00E82F2E"/>
    <w:rsid w:val="00E83422"/>
    <w:rsid w:val="00E848E2"/>
    <w:rsid w:val="00E9573E"/>
    <w:rsid w:val="00EA0BEB"/>
    <w:rsid w:val="00EA122D"/>
    <w:rsid w:val="00EA4746"/>
    <w:rsid w:val="00EA481B"/>
    <w:rsid w:val="00EA50F5"/>
    <w:rsid w:val="00EA5C57"/>
    <w:rsid w:val="00EA765C"/>
    <w:rsid w:val="00EB1B2F"/>
    <w:rsid w:val="00EB4347"/>
    <w:rsid w:val="00EB5046"/>
    <w:rsid w:val="00EC0FB8"/>
    <w:rsid w:val="00EC550E"/>
    <w:rsid w:val="00ED2380"/>
    <w:rsid w:val="00ED334B"/>
    <w:rsid w:val="00ED53A2"/>
    <w:rsid w:val="00ED5E88"/>
    <w:rsid w:val="00EE1772"/>
    <w:rsid w:val="00EE4F0B"/>
    <w:rsid w:val="00EE5133"/>
    <w:rsid w:val="00EF2CF9"/>
    <w:rsid w:val="00EF4D9E"/>
    <w:rsid w:val="00EF7921"/>
    <w:rsid w:val="00EF7C42"/>
    <w:rsid w:val="00F018B1"/>
    <w:rsid w:val="00F040B6"/>
    <w:rsid w:val="00F04A91"/>
    <w:rsid w:val="00F05C54"/>
    <w:rsid w:val="00F05E51"/>
    <w:rsid w:val="00F06F3D"/>
    <w:rsid w:val="00F078AC"/>
    <w:rsid w:val="00F14BD5"/>
    <w:rsid w:val="00F17978"/>
    <w:rsid w:val="00F23361"/>
    <w:rsid w:val="00F24EE8"/>
    <w:rsid w:val="00F26152"/>
    <w:rsid w:val="00F355F1"/>
    <w:rsid w:val="00F3776C"/>
    <w:rsid w:val="00F42219"/>
    <w:rsid w:val="00F429E7"/>
    <w:rsid w:val="00F43D22"/>
    <w:rsid w:val="00F45F65"/>
    <w:rsid w:val="00F50BF0"/>
    <w:rsid w:val="00F52ED1"/>
    <w:rsid w:val="00F53B0D"/>
    <w:rsid w:val="00F62E0E"/>
    <w:rsid w:val="00F74F71"/>
    <w:rsid w:val="00F84C15"/>
    <w:rsid w:val="00F8536E"/>
    <w:rsid w:val="00F86437"/>
    <w:rsid w:val="00F90F7C"/>
    <w:rsid w:val="00F973FF"/>
    <w:rsid w:val="00FA017E"/>
    <w:rsid w:val="00FA3ABE"/>
    <w:rsid w:val="00FB2013"/>
    <w:rsid w:val="00FB5287"/>
    <w:rsid w:val="00FC0477"/>
    <w:rsid w:val="00FC083E"/>
    <w:rsid w:val="00FC33B4"/>
    <w:rsid w:val="00FC5F09"/>
    <w:rsid w:val="00FC6E92"/>
    <w:rsid w:val="00FC719B"/>
    <w:rsid w:val="00FD01A1"/>
    <w:rsid w:val="00FE0463"/>
    <w:rsid w:val="00FE17E8"/>
    <w:rsid w:val="00FE6363"/>
    <w:rsid w:val="00FF11A7"/>
    <w:rsid w:val="00FF447F"/>
    <w:rsid w:val="00FF4EB0"/>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D640308-C303-4F65-92BB-967222AA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ECA"/>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semiHidden/>
    <w:unhideWhenUsed/>
    <w:rsid w:val="00991BDC"/>
    <w:pPr>
      <w:spacing w:after="120"/>
    </w:pPr>
  </w:style>
  <w:style w:type="character" w:customStyle="1" w:styleId="af5">
    <w:name w:val="Основной текст Знак"/>
    <w:basedOn w:val="a0"/>
    <w:link w:val="af4"/>
    <w:uiPriority w:val="99"/>
    <w:semiHidden/>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7">
    <w:name w:val="Document Map"/>
    <w:basedOn w:val="a"/>
    <w:link w:val="af8"/>
    <w:uiPriority w:val="99"/>
    <w:semiHidden/>
    <w:unhideWhenUsed/>
    <w:rsid w:val="00DA5988"/>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DA5988"/>
    <w:rPr>
      <w:rFonts w:ascii="Tahoma" w:hAnsi="Tahoma" w:cs="Tahoma"/>
      <w:sz w:val="16"/>
      <w:szCs w:val="16"/>
    </w:rPr>
  </w:style>
  <w:style w:type="character" w:customStyle="1" w:styleId="FontStyle11">
    <w:name w:val="Font Style11"/>
    <w:rsid w:val="000930F5"/>
    <w:rPr>
      <w:rFonts w:ascii="Times New Roman" w:hAnsi="Times New Roman" w:cs="Times New Roman"/>
      <w:sz w:val="26"/>
      <w:szCs w:val="26"/>
    </w:rPr>
  </w:style>
  <w:style w:type="character" w:customStyle="1" w:styleId="FontStyle12">
    <w:name w:val="Font Style12"/>
    <w:basedOn w:val="a0"/>
    <w:rsid w:val="000930F5"/>
    <w:rPr>
      <w:rFonts w:ascii="Times New Roman" w:hAnsi="Times New Roman" w:cs="Times New Roman"/>
      <w:sz w:val="22"/>
      <w:szCs w:val="22"/>
    </w:rPr>
  </w:style>
  <w:style w:type="paragraph" w:customStyle="1" w:styleId="Style2">
    <w:name w:val="Style2"/>
    <w:basedOn w:val="a"/>
    <w:rsid w:val="000930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69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8612">
      <w:bodyDiv w:val="1"/>
      <w:marLeft w:val="0"/>
      <w:marRight w:val="0"/>
      <w:marTop w:val="0"/>
      <w:marBottom w:val="0"/>
      <w:divBdr>
        <w:top w:val="none" w:sz="0" w:space="0" w:color="auto"/>
        <w:left w:val="none" w:sz="0" w:space="0" w:color="auto"/>
        <w:bottom w:val="none" w:sz="0" w:space="0" w:color="auto"/>
        <w:right w:val="none" w:sz="0" w:space="0" w:color="auto"/>
      </w:divBdr>
    </w:div>
    <w:div w:id="279191104">
      <w:bodyDiv w:val="1"/>
      <w:marLeft w:val="0"/>
      <w:marRight w:val="0"/>
      <w:marTop w:val="0"/>
      <w:marBottom w:val="0"/>
      <w:divBdr>
        <w:top w:val="none" w:sz="0" w:space="0" w:color="auto"/>
        <w:left w:val="none" w:sz="0" w:space="0" w:color="auto"/>
        <w:bottom w:val="none" w:sz="0" w:space="0" w:color="auto"/>
        <w:right w:val="none" w:sz="0" w:space="0" w:color="auto"/>
      </w:divBdr>
    </w:div>
    <w:div w:id="376776881">
      <w:bodyDiv w:val="1"/>
      <w:marLeft w:val="0"/>
      <w:marRight w:val="0"/>
      <w:marTop w:val="0"/>
      <w:marBottom w:val="0"/>
      <w:divBdr>
        <w:top w:val="none" w:sz="0" w:space="0" w:color="auto"/>
        <w:left w:val="none" w:sz="0" w:space="0" w:color="auto"/>
        <w:bottom w:val="none" w:sz="0" w:space="0" w:color="auto"/>
        <w:right w:val="none" w:sz="0" w:space="0" w:color="auto"/>
      </w:divBdr>
    </w:div>
    <w:div w:id="417169031">
      <w:bodyDiv w:val="1"/>
      <w:marLeft w:val="0"/>
      <w:marRight w:val="0"/>
      <w:marTop w:val="0"/>
      <w:marBottom w:val="0"/>
      <w:divBdr>
        <w:top w:val="none" w:sz="0" w:space="0" w:color="auto"/>
        <w:left w:val="none" w:sz="0" w:space="0" w:color="auto"/>
        <w:bottom w:val="none" w:sz="0" w:space="0" w:color="auto"/>
        <w:right w:val="none" w:sz="0" w:space="0" w:color="auto"/>
      </w:divBdr>
    </w:div>
    <w:div w:id="555091883">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618727261">
      <w:bodyDiv w:val="1"/>
      <w:marLeft w:val="0"/>
      <w:marRight w:val="0"/>
      <w:marTop w:val="0"/>
      <w:marBottom w:val="0"/>
      <w:divBdr>
        <w:top w:val="none" w:sz="0" w:space="0" w:color="auto"/>
        <w:left w:val="none" w:sz="0" w:space="0" w:color="auto"/>
        <w:bottom w:val="none" w:sz="0" w:space="0" w:color="auto"/>
        <w:right w:val="none" w:sz="0" w:space="0" w:color="auto"/>
      </w:divBdr>
    </w:div>
    <w:div w:id="639044504">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58129590">
      <w:bodyDiv w:val="1"/>
      <w:marLeft w:val="0"/>
      <w:marRight w:val="0"/>
      <w:marTop w:val="0"/>
      <w:marBottom w:val="0"/>
      <w:divBdr>
        <w:top w:val="none" w:sz="0" w:space="0" w:color="auto"/>
        <w:left w:val="none" w:sz="0" w:space="0" w:color="auto"/>
        <w:bottom w:val="none" w:sz="0" w:space="0" w:color="auto"/>
        <w:right w:val="none" w:sz="0" w:space="0" w:color="auto"/>
      </w:divBdr>
    </w:div>
    <w:div w:id="1147436930">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298873396">
      <w:bodyDiv w:val="1"/>
      <w:marLeft w:val="0"/>
      <w:marRight w:val="0"/>
      <w:marTop w:val="0"/>
      <w:marBottom w:val="0"/>
      <w:divBdr>
        <w:top w:val="none" w:sz="0" w:space="0" w:color="auto"/>
        <w:left w:val="none" w:sz="0" w:space="0" w:color="auto"/>
        <w:bottom w:val="none" w:sz="0" w:space="0" w:color="auto"/>
        <w:right w:val="none" w:sz="0" w:space="0" w:color="auto"/>
      </w:divBdr>
    </w:div>
    <w:div w:id="1305088611">
      <w:bodyDiv w:val="1"/>
      <w:marLeft w:val="0"/>
      <w:marRight w:val="0"/>
      <w:marTop w:val="0"/>
      <w:marBottom w:val="0"/>
      <w:divBdr>
        <w:top w:val="none" w:sz="0" w:space="0" w:color="auto"/>
        <w:left w:val="none" w:sz="0" w:space="0" w:color="auto"/>
        <w:bottom w:val="none" w:sz="0" w:space="0" w:color="auto"/>
        <w:right w:val="none" w:sz="0" w:space="0" w:color="auto"/>
      </w:divBdr>
    </w:div>
    <w:div w:id="1510410024">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 w:id="1994724043">
      <w:bodyDiv w:val="1"/>
      <w:marLeft w:val="0"/>
      <w:marRight w:val="0"/>
      <w:marTop w:val="0"/>
      <w:marBottom w:val="0"/>
      <w:divBdr>
        <w:top w:val="none" w:sz="0" w:space="0" w:color="auto"/>
        <w:left w:val="none" w:sz="0" w:space="0" w:color="auto"/>
        <w:bottom w:val="none" w:sz="0" w:space="0" w:color="auto"/>
        <w:right w:val="none" w:sz="0" w:space="0" w:color="auto"/>
      </w:divBdr>
    </w:div>
    <w:div w:id="20379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et.ru" TargetMode="External"/><Relationship Id="rId5" Type="http://schemas.openxmlformats.org/officeDocument/2006/relationships/webSettings" Target="webSettings.xml"/><Relationship Id="rId15" Type="http://schemas.openxmlformats.org/officeDocument/2006/relationships/hyperlink" Target="consultantplus://offline/main?base=LAW;n=109244;fld=134;dst=512"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A1567-6A22-4047-87E4-A6075791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12</Pages>
  <Words>4625</Words>
  <Characters>26364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30928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165</cp:revision>
  <cp:lastPrinted>2017-02-09T12:52:00Z</cp:lastPrinted>
  <dcterms:created xsi:type="dcterms:W3CDTF">2013-02-15T04:43:00Z</dcterms:created>
  <dcterms:modified xsi:type="dcterms:W3CDTF">2017-02-09T13:16:00Z</dcterms:modified>
</cp:coreProperties>
</file>